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D99" w:rsidRPr="00067620" w:rsidRDefault="00581D99" w:rsidP="0006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«Тифлокомментирование как способ получения равного доступа незрячих и слабовидящих пользователей к культурным ценностям»</w:t>
      </w:r>
    </w:p>
    <w:p w:rsidR="007C4206" w:rsidRPr="00067620" w:rsidRDefault="007C4206" w:rsidP="00067620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Кондратьева Татьяна Викторовна,</w:t>
      </w:r>
    </w:p>
    <w:p w:rsidR="00391448" w:rsidRDefault="007C4206" w:rsidP="00067620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заведующая отделом обслуживания </w:t>
      </w:r>
    </w:p>
    <w:p w:rsidR="00581D99" w:rsidRPr="00067620" w:rsidRDefault="007C4206" w:rsidP="00067620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bookmarkStart w:id="0" w:name="_GoBack"/>
      <w:bookmarkEnd w:id="0"/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ГБУК «Псковская областная универсальная научная библиотека им. В.Я. Курбатова», обособленное структурное подразделение «Псковская областная специальная библиотека для незрячих и слабовидящих» (г. Псков)</w:t>
      </w:r>
    </w:p>
    <w:p w:rsidR="00F81665" w:rsidRPr="00067620" w:rsidRDefault="00F81665" w:rsidP="0006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Представьте себе на минутку, что вы оказались у закрытой двери, которая ведет из фойе в кинозал или зрительный зал театра, в художественную галерею. Вы хорошо слышите, что происходит за дверью, на сцене или киноэкране, но не видите того, что видно зрителям.</w:t>
      </w:r>
    </w:p>
    <w:p w:rsidR="004B7938" w:rsidRPr="00067620" w:rsidRDefault="00F81665" w:rsidP="0006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Вот в таком же положении находятся незрячие кинозрители, посетители концертных залов, музеев, выставок, стадионов и театров, а также телезрители, экскурсанты на улицах и т. д. И им можно и нужно помочь.</w:t>
      </w:r>
    </w:p>
    <w:p w:rsidR="00185841" w:rsidRPr="00067620" w:rsidRDefault="000E46BD" w:rsidP="0006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Внедрение услуги тифлокомментирования при проведении мероприятий в учреждениях культуры соответствует требованиям Конвенции о правах инвалидов, принятой Генеральной Ассамблеей ООН 13.12.2006 (вступила в силу 03.05.2008), российским законам и нормативным актам.</w:t>
      </w:r>
    </w:p>
    <w:p w:rsidR="00082FB3" w:rsidRPr="00067620" w:rsidRDefault="00185841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</w:rPr>
        <w:t>Псковская областная специальная библиотека первые попытки использования тифлокомментирования предпринимали на массовых мероприятиях. Сотрудники библиотеки объясняли</w:t>
      </w:r>
      <w:r w:rsidR="001C1156" w:rsidRPr="00067620">
        <w:rPr>
          <w:rFonts w:ascii="Times New Roman" w:hAnsi="Times New Roman" w:cs="Times New Roman"/>
          <w:sz w:val="28"/>
          <w:szCs w:val="28"/>
        </w:rPr>
        <w:t>,</w:t>
      </w:r>
      <w:r w:rsidRPr="00067620">
        <w:rPr>
          <w:rFonts w:ascii="Times New Roman" w:hAnsi="Times New Roman" w:cs="Times New Roman"/>
          <w:sz w:val="28"/>
          <w:szCs w:val="28"/>
        </w:rPr>
        <w:t xml:space="preserve"> </w:t>
      </w:r>
      <w:r w:rsidR="00067620" w:rsidRPr="00067620">
        <w:rPr>
          <w:rFonts w:ascii="Times New Roman" w:hAnsi="Times New Roman" w:cs="Times New Roman"/>
          <w:sz w:val="28"/>
          <w:szCs w:val="28"/>
        </w:rPr>
        <w:t>как выглядит</w:t>
      </w:r>
      <w:r w:rsidR="002B6B02" w:rsidRPr="00067620">
        <w:rPr>
          <w:rFonts w:ascii="Times New Roman" w:hAnsi="Times New Roman" w:cs="Times New Roman"/>
          <w:sz w:val="28"/>
          <w:szCs w:val="28"/>
        </w:rPr>
        <w:t xml:space="preserve"> тот или иной предмет, картина, скульптура и т. д.</w:t>
      </w:r>
      <w:r w:rsidR="00082FB3" w:rsidRPr="00067620">
        <w:rPr>
          <w:rFonts w:ascii="Times New Roman" w:hAnsi="Times New Roman" w:cs="Times New Roman"/>
          <w:sz w:val="28"/>
          <w:szCs w:val="28"/>
        </w:rPr>
        <w:t xml:space="preserve"> </w:t>
      </w:r>
      <w:r w:rsidR="002B6B02" w:rsidRPr="00067620">
        <w:rPr>
          <w:rFonts w:ascii="Times New Roman" w:hAnsi="Times New Roman" w:cs="Times New Roman"/>
          <w:sz w:val="28"/>
          <w:szCs w:val="28"/>
        </w:rPr>
        <w:t xml:space="preserve"> Цель любого мероприятия в библиотеке – стимулирование читательской и познавательной деятельности пользователей. </w:t>
      </w:r>
    </w:p>
    <w:p w:rsidR="000E46BD" w:rsidRPr="00067620" w:rsidRDefault="000E46BD" w:rsidP="0006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Тифлокомментарий </w:t>
      </w:r>
      <w:r w:rsid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</w:t>
      </w: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это целевая информация, специально подготовленная для слепых (слабовидящих) для замещения (или дополнения) визуальной информации, которую воспринимает зрячий и которая из-за слепоты недоступна (или малодоступна) слепым (слабовидящим).</w:t>
      </w:r>
    </w:p>
    <w:p w:rsidR="0061263E" w:rsidRPr="00067620" w:rsidRDefault="0061263E" w:rsidP="0006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Возникновение и формирование тифлокомментирования шло практически одновременно на Западе и в Советском Союзе. Поскольку эти процессы не пересекались, появилось два термина, обозначающих эту деятельность: тифлокомментирование - у нас, и </w:t>
      </w:r>
      <w:proofErr w:type="spellStart"/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аудиодескрипция</w:t>
      </w:r>
      <w:proofErr w:type="spellEnd"/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(для незрячих) - за рубежом. Термин «тифлокомментирование» - понятие более широкое по смыслу, чем «</w:t>
      </w:r>
      <w:proofErr w:type="spellStart"/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аудиодескрипция</w:t>
      </w:r>
      <w:proofErr w:type="spellEnd"/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т. к. подразумевает использование не только звукового тифлокомментария, но и письменного (например, описание для слепых картины, фотографии, географической карты, чертежа и т. п.).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76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Тифлокомментарование</w:t>
      </w:r>
      <w:proofErr w:type="spellEnd"/>
      <w:r w:rsidRPr="000676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проводится: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посещении музыкальных спектаклей;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театре;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концертах, эстрадных представлениях, шоу;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цирке;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спортивных состязаниях;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кинотеатре;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тифлокомментирование телепередач;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показе мод;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музеях и на выставках.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Тифлокомментирование может быть:</w:t>
      </w:r>
    </w:p>
    <w:p w:rsidR="00CB39F6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групповым с использованием применяемого для </w:t>
      </w:r>
      <w:proofErr w:type="spellStart"/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тифлокомментатора</w:t>
      </w:r>
      <w:proofErr w:type="spellEnd"/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незрячих оборудования;</w:t>
      </w:r>
    </w:p>
    <w:p w:rsidR="0061263E" w:rsidRPr="00067620" w:rsidRDefault="00CB39F6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индивидуальный, когда предусматривается комментирование для одного, максимум двух человек.</w:t>
      </w:r>
    </w:p>
    <w:p w:rsidR="00581D99" w:rsidRPr="00067620" w:rsidRDefault="0006076B" w:rsidP="0006762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Тифлокоммен</w:t>
      </w:r>
      <w:r w:rsidR="00581D99"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тирование может быть:</w:t>
      </w:r>
    </w:p>
    <w:p w:rsidR="0006076B" w:rsidRPr="00067620" w:rsidRDefault="0006076B" w:rsidP="0006762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• автоматическое (используется в кинотеатрах и частично на TV при демонстрации кинофильмов с тифлокомментарием, подготовленным при изготовлении этих кинофильмов)</w:t>
      </w:r>
    </w:p>
    <w:p w:rsidR="00493495" w:rsidRPr="00067620" w:rsidRDefault="0006076B" w:rsidP="0006762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• прямое (используется в театре, в кинозале, на эстрадных представлениях, стадионах, а также на TV при комментировании выпусков новостей, передач в прямом эфире и т. п.).</w:t>
      </w:r>
    </w:p>
    <w:p w:rsidR="0006076B" w:rsidRPr="00067620" w:rsidRDefault="0006076B" w:rsidP="0006762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 принципу подготовки тифлокомментирование делится на:</w:t>
      </w:r>
    </w:p>
    <w:p w:rsidR="0006076B" w:rsidRPr="00067620" w:rsidRDefault="0006076B" w:rsidP="00067620">
      <w:pPr>
        <w:pStyle w:val="a4"/>
        <w:numPr>
          <w:ilvl w:val="0"/>
          <w:numId w:val="4"/>
        </w:numPr>
        <w:tabs>
          <w:tab w:val="left" w:pos="142"/>
        </w:tabs>
        <w:spacing w:line="360" w:lineRule="auto"/>
        <w:jc w:val="both"/>
        <w:rPr>
          <w:color w:val="202020"/>
          <w:sz w:val="28"/>
          <w:szCs w:val="28"/>
        </w:rPr>
      </w:pPr>
      <w:r w:rsidRPr="00067620">
        <w:rPr>
          <w:color w:val="202020"/>
          <w:sz w:val="28"/>
          <w:szCs w:val="28"/>
        </w:rPr>
        <w:t xml:space="preserve">горячее </w:t>
      </w:r>
      <w:r w:rsidR="00067620" w:rsidRPr="00067620">
        <w:rPr>
          <w:color w:val="202020"/>
          <w:sz w:val="28"/>
          <w:szCs w:val="28"/>
        </w:rPr>
        <w:t>–</w:t>
      </w:r>
      <w:r w:rsidRPr="00067620">
        <w:rPr>
          <w:color w:val="202020"/>
          <w:sz w:val="28"/>
          <w:szCs w:val="28"/>
        </w:rPr>
        <w:t xml:space="preserve"> это ситуация, когда приходится действовать без предварительной подготовки. В случае прямого тифлокомментирования оно происходит непосредственно при наблюдении объекта комментирования, что называется «с листа». Например, комментирование во время спортивного матча.</w:t>
      </w:r>
    </w:p>
    <w:p w:rsidR="0006076B" w:rsidRPr="00067620" w:rsidRDefault="0006076B" w:rsidP="00067620">
      <w:pPr>
        <w:pStyle w:val="a4"/>
        <w:numPr>
          <w:ilvl w:val="0"/>
          <w:numId w:val="4"/>
        </w:numPr>
        <w:tabs>
          <w:tab w:val="left" w:pos="142"/>
        </w:tabs>
        <w:spacing w:line="360" w:lineRule="auto"/>
        <w:jc w:val="both"/>
        <w:rPr>
          <w:color w:val="202020"/>
          <w:sz w:val="28"/>
          <w:szCs w:val="28"/>
        </w:rPr>
      </w:pPr>
      <w:r w:rsidRPr="00067620">
        <w:rPr>
          <w:color w:val="202020"/>
          <w:sz w:val="28"/>
          <w:szCs w:val="28"/>
        </w:rPr>
        <w:t xml:space="preserve">подготовленное </w:t>
      </w:r>
      <w:r w:rsidR="00067620" w:rsidRPr="00067620">
        <w:rPr>
          <w:color w:val="202020"/>
          <w:sz w:val="28"/>
          <w:szCs w:val="28"/>
        </w:rPr>
        <w:t>–</w:t>
      </w:r>
      <w:r w:rsidRPr="00067620">
        <w:rPr>
          <w:color w:val="202020"/>
          <w:sz w:val="28"/>
          <w:szCs w:val="28"/>
        </w:rPr>
        <w:t xml:space="preserve"> когда комментатор имеет возможность заранее подготовить </w:t>
      </w:r>
      <w:proofErr w:type="spellStart"/>
      <w:r w:rsidRPr="00067620">
        <w:rPr>
          <w:color w:val="202020"/>
          <w:sz w:val="28"/>
          <w:szCs w:val="28"/>
        </w:rPr>
        <w:t>тифлокомментарий</w:t>
      </w:r>
      <w:proofErr w:type="spellEnd"/>
      <w:r w:rsidRPr="00067620">
        <w:rPr>
          <w:color w:val="202020"/>
          <w:sz w:val="28"/>
          <w:szCs w:val="28"/>
        </w:rPr>
        <w:t xml:space="preserve">. Например, для автоматического тифлокомментирования. </w:t>
      </w:r>
      <w:proofErr w:type="spellStart"/>
      <w:r w:rsidRPr="00067620">
        <w:rPr>
          <w:color w:val="202020"/>
          <w:sz w:val="28"/>
          <w:szCs w:val="28"/>
        </w:rPr>
        <w:t>Тифлокомментатор</w:t>
      </w:r>
      <w:proofErr w:type="spellEnd"/>
      <w:r w:rsidRPr="00067620">
        <w:rPr>
          <w:color w:val="202020"/>
          <w:sz w:val="28"/>
          <w:szCs w:val="28"/>
        </w:rPr>
        <w:t xml:space="preserve"> может приготовиться и к прямому </w:t>
      </w:r>
      <w:proofErr w:type="spellStart"/>
      <w:r w:rsidRPr="00067620">
        <w:rPr>
          <w:color w:val="202020"/>
          <w:sz w:val="28"/>
          <w:szCs w:val="28"/>
        </w:rPr>
        <w:t>тифлокомментированию</w:t>
      </w:r>
      <w:proofErr w:type="spellEnd"/>
      <w:r w:rsidRPr="00067620">
        <w:rPr>
          <w:color w:val="202020"/>
          <w:sz w:val="28"/>
          <w:szCs w:val="28"/>
        </w:rPr>
        <w:t>, например, предварительно просмотрев кинофильм, видеозапись, картину и т. д.</w:t>
      </w:r>
    </w:p>
    <w:p w:rsidR="006C576D" w:rsidRPr="00067620" w:rsidRDefault="006C576D" w:rsidP="0006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Обратите внимание</w:t>
      </w:r>
    </w:p>
    <w:p w:rsidR="006C576D" w:rsidRPr="00067620" w:rsidRDefault="006C576D" w:rsidP="0006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Тифлокомментирование в общих залах должно быть закрытым, то есть подаваться в наушники, исключительно по желанию зрителей, чтобы не мешать остальным.</w:t>
      </w:r>
    </w:p>
    <w:p w:rsidR="00CB4C15" w:rsidRPr="00067620" w:rsidRDefault="00CB4C15" w:rsidP="0006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Псковская областная организация Всероссийского общества слепых получила субсидию социально ориентированным некоммерческим организациям. Данный социальный проект называется </w:t>
      </w:r>
      <w:r w:rsidRPr="00067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«Кино без границ»</w:t>
      </w:r>
      <w:r w:rsidRPr="0006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реализуется на базе Псковской областной специальной библиотеки для незрячих и слабовидящих. Два раза в месяц в Литературной гостиной библиотеки демонстрируются фильмы с тифлокомментариями.        </w:t>
      </w:r>
    </w:p>
    <w:p w:rsidR="00CB4C15" w:rsidRPr="00067620" w:rsidRDefault="00CB4C15" w:rsidP="00067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7620">
        <w:rPr>
          <w:color w:val="000000"/>
          <w:sz w:val="28"/>
          <w:szCs w:val="28"/>
        </w:rPr>
        <w:t xml:space="preserve">Благодаря сотрудничеству библиотеки с культурно-спортивным реабилитационным центром Всероссийского общества слепых (КСРК ВОС, г. Москва) и Санкт-Петербургской государственной библиотекой для слепых и слабовидящих, фонд библиотеки пополнился советскими, российскими и </w:t>
      </w:r>
      <w:proofErr w:type="gramStart"/>
      <w:r w:rsidRPr="00067620">
        <w:rPr>
          <w:color w:val="000000"/>
          <w:sz w:val="28"/>
          <w:szCs w:val="28"/>
        </w:rPr>
        <w:t>зарубежными художественными фильмами</w:t>
      </w:r>
      <w:proofErr w:type="gramEnd"/>
      <w:r w:rsidRPr="00067620">
        <w:rPr>
          <w:color w:val="000000"/>
          <w:sz w:val="28"/>
          <w:szCs w:val="28"/>
        </w:rPr>
        <w:t xml:space="preserve"> и мультфильмами с </w:t>
      </w:r>
      <w:r w:rsidRPr="00067620">
        <w:rPr>
          <w:color w:val="000000"/>
          <w:sz w:val="28"/>
          <w:szCs w:val="28"/>
        </w:rPr>
        <w:lastRenderedPageBreak/>
        <w:t>тифлокомментариями. Сейчас</w:t>
      </w:r>
      <w:r w:rsidR="00493495" w:rsidRPr="00067620">
        <w:rPr>
          <w:color w:val="000000"/>
          <w:sz w:val="28"/>
          <w:szCs w:val="28"/>
        </w:rPr>
        <w:t xml:space="preserve"> в библиотеке насчитывается около 40</w:t>
      </w:r>
      <w:r w:rsidRPr="00067620">
        <w:rPr>
          <w:color w:val="000000"/>
          <w:sz w:val="28"/>
          <w:szCs w:val="28"/>
        </w:rPr>
        <w:t xml:space="preserve"> фильмов</w:t>
      </w:r>
      <w:r w:rsidR="00493495" w:rsidRPr="00067620">
        <w:rPr>
          <w:color w:val="000000"/>
          <w:sz w:val="28"/>
          <w:szCs w:val="28"/>
        </w:rPr>
        <w:t xml:space="preserve"> и спектаклей</w:t>
      </w:r>
      <w:r w:rsidRPr="00067620">
        <w:rPr>
          <w:color w:val="000000"/>
          <w:sz w:val="28"/>
          <w:szCs w:val="28"/>
        </w:rPr>
        <w:t>, адаптированных для незрячих и слабовидящих.</w:t>
      </w:r>
    </w:p>
    <w:p w:rsidR="006C576D" w:rsidRPr="00067620" w:rsidRDefault="006C576D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</w:rPr>
        <w:t>Тифлокомментирование – это лаконичное описание предмета, пространства или действия, которые непонятны слепому (слабовидящему) без специальных пояснений.</w:t>
      </w:r>
    </w:p>
    <w:p w:rsidR="003F5116" w:rsidRPr="00067620" w:rsidRDefault="00B73B6F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620">
        <w:rPr>
          <w:rFonts w:ascii="Times New Roman" w:hAnsi="Times New Roman" w:cs="Times New Roman"/>
          <w:sz w:val="28"/>
          <w:szCs w:val="28"/>
        </w:rPr>
        <w:t>Тифлокомментатор</w:t>
      </w:r>
      <w:proofErr w:type="spellEnd"/>
      <w:r w:rsidRPr="00067620">
        <w:rPr>
          <w:rFonts w:ascii="Times New Roman" w:hAnsi="Times New Roman" w:cs="Times New Roman"/>
          <w:sz w:val="28"/>
          <w:szCs w:val="28"/>
        </w:rPr>
        <w:t xml:space="preserve"> должен так рассказать, чтобы человек сам мог составить представление об окружающем, необходимо умело согласовать описание всех компонентов между собой и с целым объектом, получая при этом выстроенную композицию. Содержательная характеристика, пояснительный текст позволят увидеть невидимое. И если образный комментарий, позволит достаточно правильно раскрыть тему, когда эстетические эмоции модифицируются, ассоциируются и запоминаются нашим собеседником, тогда мы получаем еще один урок позитива.</w:t>
      </w:r>
      <w:r w:rsidR="003F5116" w:rsidRPr="00067620">
        <w:rPr>
          <w:rFonts w:ascii="Times New Roman" w:hAnsi="Times New Roman" w:cs="Times New Roman"/>
          <w:sz w:val="28"/>
          <w:szCs w:val="28"/>
        </w:rPr>
        <w:t xml:space="preserve"> В общении с незрячим роль речи многогранна, при этом все звуки должны произноситься правильно, соблюдая принятые в русском языке ударения, речь не должна быть засорена посторонними звуками. Говорить нужно образно, ярко, красиво, лаконично. Только тогда </w:t>
      </w:r>
      <w:proofErr w:type="spellStart"/>
      <w:r w:rsidR="003F5116" w:rsidRPr="00067620">
        <w:rPr>
          <w:rFonts w:ascii="Times New Roman" w:hAnsi="Times New Roman" w:cs="Times New Roman"/>
          <w:sz w:val="28"/>
          <w:szCs w:val="28"/>
        </w:rPr>
        <w:t>тифлокомментарий</w:t>
      </w:r>
      <w:proofErr w:type="spellEnd"/>
      <w:r w:rsidR="003F5116" w:rsidRPr="00067620">
        <w:rPr>
          <w:rFonts w:ascii="Times New Roman" w:hAnsi="Times New Roman" w:cs="Times New Roman"/>
          <w:sz w:val="28"/>
          <w:szCs w:val="28"/>
        </w:rPr>
        <w:t xml:space="preserve"> будет успешным.</w:t>
      </w:r>
    </w:p>
    <w:p w:rsidR="00F65333" w:rsidRPr="00067620" w:rsidRDefault="00C022EF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620">
        <w:rPr>
          <w:rFonts w:ascii="Times New Roman" w:hAnsi="Times New Roman" w:cs="Times New Roman"/>
          <w:sz w:val="28"/>
          <w:szCs w:val="28"/>
        </w:rPr>
        <w:t>В июле 2019 года мне посчастливилось попасть и окончить курсы</w:t>
      </w:r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Институте «</w:t>
      </w:r>
      <w:proofErr w:type="spellStart"/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Реакомп</w:t>
      </w:r>
      <w:proofErr w:type="spellEnd"/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» по профессии «</w:t>
      </w:r>
      <w:proofErr w:type="spellStart"/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Тифлокомментатор</w:t>
      </w:r>
      <w:proofErr w:type="spellEnd"/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Это стало возможным </w:t>
      </w:r>
      <w:r w:rsidR="00E7386A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программе</w:t>
      </w:r>
      <w:r w:rsidR="00F65333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поддержки людей с нарушением зрения «Особый взгляд» благотворительного фонда Алишера Усманова «Искусство, наука и спорт».</w:t>
      </w:r>
    </w:p>
    <w:p w:rsidR="00B234EF" w:rsidRPr="00067620" w:rsidRDefault="00B234EF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</w:rPr>
        <w:t>Псковская областная специальная библиотека, начиная с 2019 года, уже на профессиональном уровне готовит все мероприятия с</w:t>
      </w:r>
      <w:r w:rsidR="00902515" w:rsidRPr="00067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515" w:rsidRPr="00067620">
        <w:rPr>
          <w:rFonts w:ascii="Times New Roman" w:hAnsi="Times New Roman" w:cs="Times New Roman"/>
          <w:sz w:val="28"/>
          <w:szCs w:val="28"/>
        </w:rPr>
        <w:t>тифлокоментариями</w:t>
      </w:r>
      <w:proofErr w:type="spellEnd"/>
      <w:r w:rsidR="00902515" w:rsidRPr="00067620">
        <w:rPr>
          <w:rFonts w:ascii="Times New Roman" w:hAnsi="Times New Roman" w:cs="Times New Roman"/>
          <w:sz w:val="28"/>
          <w:szCs w:val="28"/>
        </w:rPr>
        <w:t xml:space="preserve">. Это проекты </w:t>
      </w:r>
      <w:proofErr w:type="spellStart"/>
      <w:r w:rsidR="001C17BF" w:rsidRPr="00067620">
        <w:rPr>
          <w:rFonts w:ascii="Times New Roman" w:hAnsi="Times New Roman" w:cs="Times New Roman"/>
          <w:sz w:val="28"/>
          <w:szCs w:val="28"/>
        </w:rPr>
        <w:t>тифлоинформационного</w:t>
      </w:r>
      <w:proofErr w:type="spellEnd"/>
      <w:r w:rsidR="001C17BF" w:rsidRPr="00067620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B51BF" w:rsidRPr="00067620">
        <w:rPr>
          <w:rFonts w:ascii="Times New Roman" w:hAnsi="Times New Roman" w:cs="Times New Roman"/>
          <w:sz w:val="28"/>
          <w:szCs w:val="28"/>
        </w:rPr>
        <w:t xml:space="preserve"> и отдела обслуживания с   пешими и виртуальными</w:t>
      </w:r>
      <w:r w:rsidR="00D56AD5" w:rsidRPr="00067620">
        <w:rPr>
          <w:rFonts w:ascii="Times New Roman" w:hAnsi="Times New Roman" w:cs="Times New Roman"/>
          <w:sz w:val="28"/>
          <w:szCs w:val="28"/>
        </w:rPr>
        <w:t xml:space="preserve"> экскурсиями.</w:t>
      </w:r>
    </w:p>
    <w:p w:rsidR="00666757" w:rsidRPr="00067620" w:rsidRDefault="00666757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</w:rPr>
        <w:t>-</w:t>
      </w:r>
      <w:r w:rsidR="006422FE" w:rsidRPr="00067620">
        <w:rPr>
          <w:rFonts w:ascii="Times New Roman" w:hAnsi="Times New Roman" w:cs="Times New Roman"/>
          <w:sz w:val="28"/>
          <w:szCs w:val="28"/>
        </w:rPr>
        <w:t xml:space="preserve"> «Путешествие по русским Ганзейским городам»</w:t>
      </w:r>
    </w:p>
    <w:p w:rsidR="00B234EF" w:rsidRPr="00067620" w:rsidRDefault="00B234EF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</w:rPr>
        <w:t>- «История одной картины»</w:t>
      </w:r>
    </w:p>
    <w:p w:rsidR="00B234EF" w:rsidRPr="00067620" w:rsidRDefault="00B234EF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</w:rPr>
        <w:t>-</w:t>
      </w:r>
      <w:r w:rsidR="00666757" w:rsidRPr="00067620">
        <w:rPr>
          <w:rFonts w:ascii="Times New Roman" w:hAnsi="Times New Roman" w:cs="Times New Roman"/>
          <w:sz w:val="28"/>
          <w:szCs w:val="28"/>
        </w:rPr>
        <w:t xml:space="preserve"> «Улицы Пскова рассказывают»</w:t>
      </w:r>
    </w:p>
    <w:p w:rsidR="004E3E63" w:rsidRPr="00067620" w:rsidRDefault="004E3E63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</w:rPr>
        <w:lastRenderedPageBreak/>
        <w:t xml:space="preserve">Данные </w:t>
      </w:r>
      <w:r w:rsidR="002B6B02" w:rsidRPr="00067620">
        <w:rPr>
          <w:rFonts w:ascii="Times New Roman" w:hAnsi="Times New Roman" w:cs="Times New Roman"/>
          <w:sz w:val="28"/>
          <w:szCs w:val="28"/>
        </w:rPr>
        <w:t>Мероприятия содержат познавательную информацию, они зрелищны, красочны, эмоцион</w:t>
      </w:r>
      <w:r w:rsidR="00B57BA8" w:rsidRPr="00067620">
        <w:rPr>
          <w:rFonts w:ascii="Times New Roman" w:hAnsi="Times New Roman" w:cs="Times New Roman"/>
          <w:sz w:val="28"/>
          <w:szCs w:val="28"/>
        </w:rPr>
        <w:t>альны, позитивны.</w:t>
      </w:r>
      <w:r w:rsidRPr="00067620">
        <w:rPr>
          <w:rFonts w:ascii="Times New Roman" w:hAnsi="Times New Roman" w:cs="Times New Roman"/>
          <w:sz w:val="28"/>
          <w:szCs w:val="28"/>
        </w:rPr>
        <w:t xml:space="preserve"> Все </w:t>
      </w:r>
      <w:r w:rsidR="004E3C15" w:rsidRPr="00067620">
        <w:rPr>
          <w:rFonts w:ascii="Times New Roman" w:hAnsi="Times New Roman" w:cs="Times New Roman"/>
          <w:sz w:val="28"/>
          <w:szCs w:val="28"/>
        </w:rPr>
        <w:t>мероприятия сопровождаются</w:t>
      </w:r>
      <w:r w:rsidR="002B6B02" w:rsidRPr="00067620">
        <w:rPr>
          <w:rFonts w:ascii="Times New Roman" w:hAnsi="Times New Roman" w:cs="Times New Roman"/>
          <w:sz w:val="28"/>
          <w:szCs w:val="28"/>
        </w:rPr>
        <w:t xml:space="preserve"> ярким образным словом.</w:t>
      </w:r>
    </w:p>
    <w:p w:rsidR="002B6B02" w:rsidRPr="00067620" w:rsidRDefault="002B6B02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</w:rPr>
        <w:t>Каждой программе с элементами тифлокомментирования предшествует бол</w:t>
      </w:r>
      <w:r w:rsidR="004E3E63" w:rsidRPr="00067620">
        <w:rPr>
          <w:rFonts w:ascii="Times New Roman" w:hAnsi="Times New Roman" w:cs="Times New Roman"/>
          <w:sz w:val="28"/>
          <w:szCs w:val="28"/>
        </w:rPr>
        <w:t xml:space="preserve">ьшая подготовительная работа: </w:t>
      </w:r>
      <w:r w:rsidRPr="00067620">
        <w:rPr>
          <w:rFonts w:ascii="Times New Roman" w:hAnsi="Times New Roman" w:cs="Times New Roman"/>
          <w:sz w:val="28"/>
          <w:szCs w:val="28"/>
        </w:rPr>
        <w:t xml:space="preserve">определяются наиболее яркие моменты в мероприятии, требующие образного пояснения, проводится отбор аудио и видеоматериалов. В организации и проведении мероприятия принимают </w:t>
      </w:r>
      <w:r w:rsidR="00A77A24" w:rsidRPr="00067620">
        <w:rPr>
          <w:rFonts w:ascii="Times New Roman" w:hAnsi="Times New Roman" w:cs="Times New Roman"/>
          <w:sz w:val="28"/>
          <w:szCs w:val="28"/>
        </w:rPr>
        <w:t xml:space="preserve">участие и </w:t>
      </w:r>
      <w:r w:rsidR="00067620" w:rsidRPr="00067620">
        <w:rPr>
          <w:rFonts w:ascii="Times New Roman" w:hAnsi="Times New Roman" w:cs="Times New Roman"/>
          <w:sz w:val="28"/>
          <w:szCs w:val="28"/>
        </w:rPr>
        <w:t>коллектив библиотеки,</w:t>
      </w:r>
      <w:r w:rsidR="00A77A24" w:rsidRPr="00067620">
        <w:rPr>
          <w:rFonts w:ascii="Times New Roman" w:hAnsi="Times New Roman" w:cs="Times New Roman"/>
          <w:sz w:val="28"/>
          <w:szCs w:val="28"/>
        </w:rPr>
        <w:t xml:space="preserve"> и сами читатели.</w:t>
      </w:r>
    </w:p>
    <w:p w:rsidR="00CA5C1D" w:rsidRPr="00067620" w:rsidRDefault="00B37686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</w:rPr>
        <w:t>Например,</w:t>
      </w:r>
      <w:r w:rsidR="00067620">
        <w:rPr>
          <w:rFonts w:ascii="Times New Roman" w:hAnsi="Times New Roman" w:cs="Times New Roman"/>
          <w:sz w:val="28"/>
          <w:szCs w:val="28"/>
        </w:rPr>
        <w:t xml:space="preserve"> в</w:t>
      </w:r>
      <w:r w:rsidR="00CA5C1D" w:rsidRPr="00067620">
        <w:rPr>
          <w:rFonts w:ascii="Times New Roman" w:hAnsi="Times New Roman" w:cs="Times New Roman"/>
          <w:sz w:val="28"/>
          <w:szCs w:val="28"/>
        </w:rPr>
        <w:t xml:space="preserve"> рамках реализации проекта «История одной картины» незрячие читатели библиотеки посетили Псковский музей-заповедник</w:t>
      </w:r>
      <w:r w:rsidR="00775DDD" w:rsidRPr="00067620">
        <w:rPr>
          <w:rFonts w:ascii="Times New Roman" w:hAnsi="Times New Roman" w:cs="Times New Roman"/>
          <w:sz w:val="28"/>
          <w:szCs w:val="28"/>
        </w:rPr>
        <w:t xml:space="preserve">. </w:t>
      </w:r>
      <w:r w:rsidR="0051021C" w:rsidRPr="00067620">
        <w:rPr>
          <w:rFonts w:ascii="Times New Roman" w:hAnsi="Times New Roman" w:cs="Times New Roman"/>
          <w:sz w:val="28"/>
          <w:szCs w:val="28"/>
        </w:rPr>
        <w:t xml:space="preserve">Тифлокомментирование в музее – живой процесс, поскольку </w:t>
      </w:r>
      <w:proofErr w:type="spellStart"/>
      <w:r w:rsidR="0051021C" w:rsidRPr="00067620">
        <w:rPr>
          <w:rFonts w:ascii="Times New Roman" w:hAnsi="Times New Roman" w:cs="Times New Roman"/>
          <w:sz w:val="28"/>
          <w:szCs w:val="28"/>
        </w:rPr>
        <w:t>тифлокомментарий</w:t>
      </w:r>
      <w:proofErr w:type="spellEnd"/>
      <w:r w:rsidR="0051021C" w:rsidRPr="00067620">
        <w:rPr>
          <w:rFonts w:ascii="Times New Roman" w:hAnsi="Times New Roman" w:cs="Times New Roman"/>
          <w:sz w:val="28"/>
          <w:szCs w:val="28"/>
        </w:rPr>
        <w:t xml:space="preserve"> вплетен в экскурсию и сразу находит отклик у целевой аудитории, получает обратную связь.</w:t>
      </w:r>
      <w:r w:rsidR="0051021C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5DDD" w:rsidRPr="00067620">
        <w:rPr>
          <w:rFonts w:ascii="Times New Roman" w:hAnsi="Times New Roman" w:cs="Times New Roman"/>
          <w:sz w:val="28"/>
          <w:szCs w:val="28"/>
        </w:rPr>
        <w:t xml:space="preserve">Научный сотрудник музея </w:t>
      </w:r>
      <w:r w:rsidR="00775DDD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познакомила нас </w:t>
      </w:r>
      <w:r w:rsidR="006422FE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с программой</w:t>
      </w:r>
      <w:r w:rsidR="00CA5C1D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"Картина и ик</w:t>
      </w:r>
      <w:r w:rsidR="00535578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она: две истории, одна судьба". Незрячие по</w:t>
      </w:r>
      <w:r w:rsidR="006422FE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сетители музея сравнили</w:t>
      </w:r>
      <w:r w:rsidR="00535578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две картины, которые написаны в разных жанрах.</w:t>
      </w:r>
      <w:r w:rsidR="006422FE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535578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ля полного понимания и представления о живописи разного времени</w:t>
      </w:r>
      <w:r w:rsidR="006422FE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наряду с экскурсией были представлены тифлокомментарии картин</w:t>
      </w:r>
      <w:r w:rsidR="00535578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. Вот приме</w:t>
      </w:r>
      <w:r w:rsidR="006422FE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535578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тифлокомментирования.</w:t>
      </w:r>
    </w:p>
    <w:p w:rsidR="00535578" w:rsidRPr="00067620" w:rsidRDefault="00535578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676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иконы Божья Матерь.</w:t>
      </w:r>
    </w:p>
    <w:p w:rsidR="004E3C15" w:rsidRPr="00067620" w:rsidRDefault="00535578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Правой рукой женщина держит прильнувшего к ней Младенца. </w:t>
      </w:r>
      <w:proofErr w:type="spellStart"/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Богомладенец</w:t>
      </w:r>
      <w:proofErr w:type="spellEnd"/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тесно прижался щекой к лицу Пресвятой Богородицы и обнимает ее за шею. Из-под покрова на голове Богородицы видна Его ручка. Левая ножка Спасителя чуть согнута и видна ступня (говорят "пяточка"), по которой и узнают Владимирскую икону. Левая рука на уровне груди чуть касается одеяния Спасителя. Образ Богоматери почти лишен движения: голова наклонена к Младенцу, руками Она поддерживает Иисуса Христа. Головы Богоматери и Младенца обращены друг к другу.</w:t>
      </w:r>
    </w:p>
    <w:p w:rsidR="00535578" w:rsidRPr="00067620" w:rsidRDefault="00535578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62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Мадонна </w:t>
      </w:r>
      <w:proofErr w:type="spellStart"/>
      <w:r w:rsidRPr="0006762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Литта</w:t>
      </w:r>
      <w:proofErr w:type="spellEnd"/>
    </w:p>
    <w:p w:rsidR="00535578" w:rsidRPr="00067620" w:rsidRDefault="00535578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картине изображена женщина, держащая на руках младенца, которого она кормит грудью. Лицо мадонны изображено в профиль. Она </w:t>
      </w:r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смотрит на ребенка нежно и задумчиво. Едва заметная улыбка прибавляет Мадонне еще большей привлекательности и красоты. У женщины открытый лоб и аккуратно уложенная прическа, которую придержив</w:t>
      </w:r>
      <w:r w:rsidR="007407D6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ает легкая материя. На ней надето</w:t>
      </w:r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красное платье, спереди справа на уровне груди оно зашито нитками синего цвета через край, а левая сторона платья распорота и видна грудь Мадонны, к которой приложился младенец. Сверху платья накидка синего цвета. </w:t>
      </w:r>
    </w:p>
    <w:p w:rsidR="002B6B02" w:rsidRPr="00067620" w:rsidRDefault="00535578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Младенец рассеянно смотрит в сторону, придерживая правой рукой грудь матери. В левой руке ребёнок держит щегла. На заднем плане картины стена с двумя арочными окнами, свет из которых падает на зрителя и делает стену более тёмной. В окнах просматривается пейзаж в голубых тонах: горы, облака.</w:t>
      </w:r>
    </w:p>
    <w:p w:rsidR="004E3C15" w:rsidRPr="00067620" w:rsidRDefault="0051021C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Тифлокомментирование спектаклей так</w:t>
      </w:r>
      <w:r w:rsidR="004E3C15"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имеет свои особенности. Здесь</w:t>
      </w: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о</w:t>
      </w:r>
      <w:r w:rsidR="00490152"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писывать все, что происходит </w:t>
      </w:r>
      <w:r w:rsidR="005A39B9"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сцене</w:t>
      </w:r>
      <w:r w:rsidR="002C2EE4"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Действия героев, как они одеты, как сменяются декорации, как персонажи взаимодействуют друг с другом. Стараюсь передать их эмоции, если они не читаются в интонациях и репликах. На комедийном сеансе все смеются в зале, а незрячий не понимает, почему смеются, потому что там какое-то действие происходит без звука, и он себя чувствует выключенным из процесса — все это тоже нужно описывать.</w:t>
      </w:r>
    </w:p>
    <w:p w:rsidR="004E3C15" w:rsidRPr="00067620" w:rsidRDefault="002C2EE4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любой возможности необходимо заранее посмотреть материал, который предстоит комментировать. Это обязательно поможет определить, как и что объяснять, когда и что произнести, разобраться с терминами, именами и географическими названиями, пометить паузы, во время которых удобнее всего произнести </w:t>
      </w:r>
      <w:proofErr w:type="spellStart"/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тифлокомментарий</w:t>
      </w:r>
      <w:proofErr w:type="spellEnd"/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Полезно провести хронометраж, который может помочь определить, «ляжет» ли в паузу подготовленный текст тифлокомментария.</w:t>
      </w:r>
    </w:p>
    <w:p w:rsidR="002C2EE4" w:rsidRPr="00067620" w:rsidRDefault="002C2EE4" w:rsidP="000676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сложны для комментирования танцы</w:t>
      </w:r>
      <w:r w:rsidR="0072488A"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Описать неподвижное изображение проще, чем </w:t>
      </w:r>
      <w:r w:rsidR="0072488A"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</w:t>
      </w:r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сцене, так как у </w:t>
      </w:r>
      <w:proofErr w:type="spellStart"/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тифлокомментатора</w:t>
      </w:r>
      <w:proofErr w:type="spellEnd"/>
      <w:r w:rsidRPr="0006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 имеется больше времени. </w:t>
      </w:r>
    </w:p>
    <w:p w:rsidR="007C1AAC" w:rsidRPr="00067620" w:rsidRDefault="007C1AAC" w:rsidP="00067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7620">
        <w:rPr>
          <w:sz w:val="28"/>
          <w:szCs w:val="28"/>
        </w:rPr>
        <w:lastRenderedPageBreak/>
        <w:t>Тифлокомментирование в театре выглядит так: в отдельной кабинке сидит человек, который наблюдает за спектаклем через экран монитора, и рассказывает о том, что происходит на сцене. Все свои реплики он произносит между репликами артистов.</w:t>
      </w:r>
    </w:p>
    <w:p w:rsidR="007C1AAC" w:rsidRPr="00067620" w:rsidRDefault="007C1AAC" w:rsidP="00067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7620">
        <w:rPr>
          <w:sz w:val="28"/>
          <w:szCs w:val="28"/>
        </w:rPr>
        <w:t>Для прослушивания тифлокомментария зрители с нарушением зрения перед входом в зал получают рацию с регулятором звука</w:t>
      </w:r>
      <w:r w:rsidR="00CC0ACF" w:rsidRPr="00067620">
        <w:rPr>
          <w:sz w:val="28"/>
          <w:szCs w:val="28"/>
        </w:rPr>
        <w:t xml:space="preserve"> и удобной </w:t>
      </w:r>
      <w:proofErr w:type="spellStart"/>
      <w:r w:rsidR="00CC0ACF" w:rsidRPr="00067620">
        <w:rPr>
          <w:sz w:val="28"/>
          <w:szCs w:val="28"/>
        </w:rPr>
        <w:t>клипсой</w:t>
      </w:r>
      <w:proofErr w:type="spellEnd"/>
      <w:r w:rsidR="00CC0ACF" w:rsidRPr="00067620">
        <w:rPr>
          <w:sz w:val="28"/>
          <w:szCs w:val="28"/>
        </w:rPr>
        <w:t xml:space="preserve">, а </w:t>
      </w:r>
      <w:r w:rsidR="005A39B9" w:rsidRPr="00067620">
        <w:rPr>
          <w:sz w:val="28"/>
          <w:szCs w:val="28"/>
        </w:rPr>
        <w:t>также наушники</w:t>
      </w:r>
      <w:r w:rsidRPr="00067620">
        <w:rPr>
          <w:sz w:val="28"/>
          <w:szCs w:val="28"/>
        </w:rPr>
        <w:t>. Наушник</w:t>
      </w:r>
      <w:r w:rsidR="00CC0ACF" w:rsidRPr="00067620">
        <w:rPr>
          <w:sz w:val="28"/>
          <w:szCs w:val="28"/>
        </w:rPr>
        <w:t>и</w:t>
      </w:r>
      <w:r w:rsidRPr="00067620">
        <w:rPr>
          <w:sz w:val="28"/>
          <w:szCs w:val="28"/>
        </w:rPr>
        <w:t xml:space="preserve"> они надевают только на одно ухо для того, чтобы другим можно было хорошо слышать голоса актеров и другие звуки в спектакле.</w:t>
      </w:r>
    </w:p>
    <w:p w:rsidR="002C2EE4" w:rsidRPr="00067620" w:rsidRDefault="002C2EE4" w:rsidP="00067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7620">
        <w:rPr>
          <w:sz w:val="28"/>
          <w:szCs w:val="28"/>
        </w:rPr>
        <w:t>С марта 2020 года Театрально-концертная дирекция в Псковском академическом театре драмы им. А. С. Пушкина совместно с Псковской библиотекой для незрячих и слабовидящих получили грант на организацию тифлокомментирования спектаклей.</w:t>
      </w:r>
      <w:r w:rsidR="00AA0C6D" w:rsidRPr="00067620">
        <w:rPr>
          <w:sz w:val="28"/>
          <w:szCs w:val="28"/>
        </w:rPr>
        <w:t xml:space="preserve"> </w:t>
      </w:r>
      <w:r w:rsidR="00AA0C6D" w:rsidRPr="00067620">
        <w:rPr>
          <w:sz w:val="28"/>
          <w:szCs w:val="28"/>
          <w:shd w:val="clear" w:color="auto" w:fill="FFFFFF"/>
        </w:rPr>
        <w:t>Благотворительный фонд «Искусство, наука и спорт» выделил денежные средства на организацию тифлокомментирован</w:t>
      </w:r>
      <w:r w:rsidR="003F35E4" w:rsidRPr="00067620">
        <w:rPr>
          <w:sz w:val="28"/>
          <w:szCs w:val="28"/>
          <w:shd w:val="clear" w:color="auto" w:fill="FFFFFF"/>
        </w:rPr>
        <w:t>ия спектаклей. Также, б</w:t>
      </w:r>
      <w:r w:rsidR="00AA0C6D" w:rsidRPr="00067620">
        <w:rPr>
          <w:sz w:val="28"/>
          <w:szCs w:val="28"/>
          <w:shd w:val="clear" w:color="auto" w:fill="FFFFFF"/>
        </w:rPr>
        <w:t>лагодаря гранту незряч</w:t>
      </w:r>
      <w:r w:rsidR="005F73C4" w:rsidRPr="00067620">
        <w:rPr>
          <w:sz w:val="28"/>
          <w:szCs w:val="28"/>
          <w:shd w:val="clear" w:color="auto" w:fill="FFFFFF"/>
        </w:rPr>
        <w:t xml:space="preserve">ие и слабовидящие </w:t>
      </w:r>
      <w:r w:rsidR="007D35C3" w:rsidRPr="00067620">
        <w:rPr>
          <w:sz w:val="28"/>
          <w:szCs w:val="28"/>
          <w:shd w:val="clear" w:color="auto" w:fill="FFFFFF"/>
        </w:rPr>
        <w:t>зрители бесплатно</w:t>
      </w:r>
      <w:r w:rsidR="005F73C4" w:rsidRPr="00067620">
        <w:rPr>
          <w:sz w:val="28"/>
          <w:szCs w:val="28"/>
          <w:shd w:val="clear" w:color="auto" w:fill="FFFFFF"/>
        </w:rPr>
        <w:t xml:space="preserve"> посещают</w:t>
      </w:r>
      <w:r w:rsidR="00865210" w:rsidRPr="00067620">
        <w:rPr>
          <w:sz w:val="28"/>
          <w:szCs w:val="28"/>
          <w:shd w:val="clear" w:color="auto" w:fill="FFFFFF"/>
        </w:rPr>
        <w:t xml:space="preserve"> театр.</w:t>
      </w:r>
    </w:p>
    <w:p w:rsidR="006772A8" w:rsidRPr="00067620" w:rsidRDefault="00564337" w:rsidP="00067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7620">
        <w:rPr>
          <w:color w:val="000000" w:themeColor="text1"/>
          <w:sz w:val="28"/>
          <w:szCs w:val="28"/>
          <w:shd w:val="clear" w:color="auto" w:fill="FFFFFF"/>
        </w:rPr>
        <w:t xml:space="preserve">В сентябре </w:t>
      </w:r>
      <w:r w:rsidR="00E7386A" w:rsidRPr="00067620">
        <w:rPr>
          <w:color w:val="000000" w:themeColor="text1"/>
          <w:sz w:val="28"/>
          <w:szCs w:val="28"/>
          <w:shd w:val="clear" w:color="auto" w:fill="FFFFFF"/>
        </w:rPr>
        <w:t xml:space="preserve">2020 года </w:t>
      </w:r>
      <w:r w:rsidRPr="00067620">
        <w:rPr>
          <w:color w:val="000000" w:themeColor="text1"/>
          <w:sz w:val="28"/>
          <w:szCs w:val="28"/>
          <w:shd w:val="clear" w:color="auto" w:fill="FFFFFF"/>
        </w:rPr>
        <w:t>н</w:t>
      </w:r>
      <w:r w:rsidR="009D685D" w:rsidRPr="00067620">
        <w:rPr>
          <w:color w:val="000000" w:themeColor="text1"/>
          <w:sz w:val="28"/>
          <w:szCs w:val="28"/>
          <w:shd w:val="clear" w:color="auto" w:fill="FFFFFF"/>
        </w:rPr>
        <w:t xml:space="preserve">а малой сцене Псковского </w:t>
      </w:r>
      <w:r w:rsidR="00E7386A" w:rsidRPr="00067620">
        <w:rPr>
          <w:color w:val="000000" w:themeColor="text1"/>
          <w:sz w:val="28"/>
          <w:szCs w:val="28"/>
          <w:shd w:val="clear" w:color="auto" w:fill="FFFFFF"/>
        </w:rPr>
        <w:t xml:space="preserve">академического </w:t>
      </w:r>
      <w:r w:rsidR="009D685D" w:rsidRPr="00067620">
        <w:rPr>
          <w:color w:val="000000" w:themeColor="text1"/>
          <w:sz w:val="28"/>
          <w:szCs w:val="28"/>
          <w:shd w:val="clear" w:color="auto" w:fill="FFFFFF"/>
        </w:rPr>
        <w:t xml:space="preserve">театра имени Пушкина был представлен </w:t>
      </w:r>
      <w:r w:rsidR="00F35A0D" w:rsidRPr="00067620">
        <w:rPr>
          <w:color w:val="000000" w:themeColor="text1"/>
          <w:sz w:val="28"/>
          <w:szCs w:val="28"/>
          <w:shd w:val="clear" w:color="auto" w:fill="FFFFFF"/>
        </w:rPr>
        <w:t xml:space="preserve">первый </w:t>
      </w:r>
      <w:r w:rsidR="009D685D" w:rsidRPr="00067620">
        <w:rPr>
          <w:color w:val="000000" w:themeColor="text1"/>
          <w:sz w:val="28"/>
          <w:szCs w:val="28"/>
          <w:shd w:val="clear" w:color="auto" w:fill="FFFFFF"/>
        </w:rPr>
        <w:t xml:space="preserve">спектакль </w:t>
      </w:r>
      <w:r w:rsidR="00F35A0D" w:rsidRPr="00067620">
        <w:rPr>
          <w:color w:val="000000" w:themeColor="text1"/>
          <w:sz w:val="28"/>
          <w:szCs w:val="28"/>
          <w:shd w:val="clear" w:color="auto" w:fill="FFFFFF"/>
        </w:rPr>
        <w:t xml:space="preserve">с тифлокомментариями </w:t>
      </w:r>
      <w:r w:rsidR="009D685D" w:rsidRPr="00067620">
        <w:rPr>
          <w:color w:val="000000" w:themeColor="text1"/>
          <w:sz w:val="28"/>
          <w:szCs w:val="28"/>
          <w:shd w:val="clear" w:color="auto" w:fill="FFFFFF"/>
        </w:rPr>
        <w:t>«Мет</w:t>
      </w:r>
      <w:r w:rsidR="00F35A0D" w:rsidRPr="00067620">
        <w:rPr>
          <w:color w:val="000000" w:themeColor="text1"/>
          <w:sz w:val="28"/>
          <w:szCs w:val="28"/>
          <w:shd w:val="clear" w:color="auto" w:fill="FFFFFF"/>
        </w:rPr>
        <w:t>ель».</w:t>
      </w:r>
    </w:p>
    <w:p w:rsidR="00F35A0D" w:rsidRPr="00067620" w:rsidRDefault="00F35A0D" w:rsidP="00067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7620">
        <w:rPr>
          <w:color w:val="000000" w:themeColor="text1"/>
          <w:sz w:val="28"/>
          <w:szCs w:val="28"/>
          <w:shd w:val="clear" w:color="auto" w:fill="FFFFFF"/>
        </w:rPr>
        <w:t xml:space="preserve">Пандемия внесла свои коррективы в нашу работу. </w:t>
      </w:r>
      <w:r w:rsidR="00A0660F" w:rsidRPr="00067620">
        <w:rPr>
          <w:color w:val="000000" w:themeColor="text1"/>
          <w:sz w:val="28"/>
          <w:szCs w:val="28"/>
          <w:shd w:val="clear" w:color="auto" w:fill="FFFFFF"/>
        </w:rPr>
        <w:t xml:space="preserve">Но нам удалось за два </w:t>
      </w:r>
      <w:r w:rsidR="00B21BE5" w:rsidRPr="00067620">
        <w:rPr>
          <w:color w:val="000000" w:themeColor="text1"/>
          <w:sz w:val="28"/>
          <w:szCs w:val="28"/>
          <w:shd w:val="clear" w:color="auto" w:fill="FFFFFF"/>
        </w:rPr>
        <w:t xml:space="preserve">года подготовить и </w:t>
      </w:r>
      <w:r w:rsidR="00A0660F" w:rsidRPr="00067620">
        <w:rPr>
          <w:color w:val="000000" w:themeColor="text1"/>
          <w:sz w:val="28"/>
          <w:szCs w:val="28"/>
          <w:shd w:val="clear" w:color="auto" w:fill="FFFFFF"/>
        </w:rPr>
        <w:t>показать</w:t>
      </w:r>
      <w:r w:rsidR="00823721" w:rsidRPr="00067620">
        <w:rPr>
          <w:color w:val="000000" w:themeColor="text1"/>
          <w:sz w:val="28"/>
          <w:szCs w:val="28"/>
          <w:shd w:val="clear" w:color="auto" w:fill="FFFFFF"/>
        </w:rPr>
        <w:t xml:space="preserve"> шесть спектаклей</w:t>
      </w:r>
      <w:r w:rsidRPr="00067620">
        <w:rPr>
          <w:color w:val="000000" w:themeColor="text1"/>
          <w:sz w:val="28"/>
          <w:szCs w:val="28"/>
          <w:shd w:val="clear" w:color="auto" w:fill="FFFFFF"/>
        </w:rPr>
        <w:t xml:space="preserve"> с тифлокомментариями:</w:t>
      </w:r>
    </w:p>
    <w:p w:rsidR="00A0660F" w:rsidRPr="00067620" w:rsidRDefault="00F35A0D" w:rsidP="00067620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067620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067620">
        <w:rPr>
          <w:b/>
          <w:color w:val="000000" w:themeColor="text1"/>
          <w:sz w:val="28"/>
          <w:szCs w:val="28"/>
          <w:shd w:val="clear" w:color="auto" w:fill="FFFFFF"/>
        </w:rPr>
        <w:t>«Метель»</w:t>
      </w:r>
      <w:r w:rsidR="00823721" w:rsidRPr="00067620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660F" w:rsidRPr="00067620">
        <w:rPr>
          <w:b/>
          <w:color w:val="000000" w:themeColor="text1"/>
          <w:sz w:val="28"/>
          <w:szCs w:val="28"/>
          <w:shd w:val="clear" w:color="auto" w:fill="FFFFFF"/>
        </w:rPr>
        <w:t>-</w:t>
      </w:r>
      <w:r w:rsidR="00A0660F" w:rsidRPr="0006762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23721" w:rsidRPr="00067620">
        <w:rPr>
          <w:color w:val="000000"/>
          <w:sz w:val="28"/>
          <w:szCs w:val="28"/>
        </w:rPr>
        <w:t>с</w:t>
      </w:r>
      <w:r w:rsidR="00A0660F" w:rsidRPr="00067620">
        <w:rPr>
          <w:color w:val="000000"/>
          <w:sz w:val="28"/>
          <w:szCs w:val="28"/>
        </w:rPr>
        <w:t>пектакль по п</w:t>
      </w:r>
      <w:r w:rsidR="00A0660F" w:rsidRPr="00067620">
        <w:rPr>
          <w:rStyle w:val="descr"/>
          <w:color w:val="000000"/>
          <w:sz w:val="28"/>
          <w:szCs w:val="28"/>
          <w:shd w:val="clear" w:color="auto" w:fill="FFFFFF"/>
        </w:rPr>
        <w:t xml:space="preserve">ьесе В. Сигарева по мотивам повести </w:t>
      </w:r>
      <w:proofErr w:type="spellStart"/>
      <w:r w:rsidR="00A0660F" w:rsidRPr="00067620">
        <w:rPr>
          <w:rStyle w:val="descr"/>
          <w:color w:val="000000"/>
          <w:sz w:val="28"/>
          <w:szCs w:val="28"/>
          <w:shd w:val="clear" w:color="auto" w:fill="FFFFFF"/>
        </w:rPr>
        <w:t>А.С.Пушкина</w:t>
      </w:r>
      <w:proofErr w:type="spellEnd"/>
      <w:r w:rsidR="00A0660F" w:rsidRPr="00067620">
        <w:rPr>
          <w:rStyle w:val="descr"/>
          <w:color w:val="000000"/>
          <w:sz w:val="28"/>
          <w:szCs w:val="28"/>
          <w:shd w:val="clear" w:color="auto" w:fill="FFFFFF"/>
        </w:rPr>
        <w:t xml:space="preserve">. </w:t>
      </w:r>
      <w:r w:rsidR="00F300F9" w:rsidRPr="00067620">
        <w:rPr>
          <w:sz w:val="28"/>
          <w:szCs w:val="28"/>
        </w:rPr>
        <w:t xml:space="preserve">Для инвалидов по зрению </w:t>
      </w:r>
      <w:proofErr w:type="spellStart"/>
      <w:r w:rsidR="00F300F9" w:rsidRPr="00067620">
        <w:rPr>
          <w:sz w:val="28"/>
          <w:szCs w:val="28"/>
        </w:rPr>
        <w:t>тифлокомментатор</w:t>
      </w:r>
      <w:proofErr w:type="spellEnd"/>
      <w:r w:rsidR="00F300F9" w:rsidRPr="00067620">
        <w:rPr>
          <w:sz w:val="28"/>
          <w:szCs w:val="28"/>
        </w:rPr>
        <w:t xml:space="preserve"> описывает у</w:t>
      </w:r>
      <w:r w:rsidR="00A0660F" w:rsidRPr="00067620">
        <w:rPr>
          <w:sz w:val="28"/>
          <w:szCs w:val="28"/>
        </w:rPr>
        <w:t>дивительные декорации в современном стиле, световые инсталляции, которые объединяют малую сцену и зрительный зал в единое пространство, реквиз</w:t>
      </w:r>
      <w:r w:rsidR="00F300F9" w:rsidRPr="00067620">
        <w:rPr>
          <w:sz w:val="28"/>
          <w:szCs w:val="28"/>
        </w:rPr>
        <w:t>ит в формате 2D, костюмы героев.</w:t>
      </w:r>
    </w:p>
    <w:p w:rsidR="00A0660F" w:rsidRPr="00067620" w:rsidRDefault="00A0660F" w:rsidP="00067620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067620">
        <w:rPr>
          <w:sz w:val="28"/>
          <w:szCs w:val="28"/>
        </w:rPr>
        <w:t xml:space="preserve">Постановку на малой сцене театра осуществила молодой итальянский режиссер </w:t>
      </w:r>
      <w:proofErr w:type="spellStart"/>
      <w:r w:rsidRPr="00067620">
        <w:rPr>
          <w:sz w:val="28"/>
          <w:szCs w:val="28"/>
        </w:rPr>
        <w:t>Алессандра</w:t>
      </w:r>
      <w:proofErr w:type="spellEnd"/>
      <w:r w:rsidRPr="00067620">
        <w:rPr>
          <w:sz w:val="28"/>
          <w:szCs w:val="28"/>
        </w:rPr>
        <w:t xml:space="preserve"> </w:t>
      </w:r>
      <w:proofErr w:type="spellStart"/>
      <w:r w:rsidRPr="00067620">
        <w:rPr>
          <w:sz w:val="28"/>
          <w:szCs w:val="28"/>
        </w:rPr>
        <w:t>Джунтини</w:t>
      </w:r>
      <w:proofErr w:type="spellEnd"/>
      <w:r w:rsidRPr="00067620">
        <w:rPr>
          <w:sz w:val="28"/>
          <w:szCs w:val="28"/>
        </w:rPr>
        <w:t xml:space="preserve"> вместе с художником Верой Соколовой.</w:t>
      </w:r>
    </w:p>
    <w:p w:rsidR="00A0660F" w:rsidRPr="00067620" w:rsidRDefault="00A0660F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676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«Я сделал крылья и летал»</w:t>
      </w:r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интерактивная постановка по мотивам стихотворений замечательного советского поэта Романа Сефа соединяет в </w:t>
      </w:r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себе элементы драматического и кукольного театра. Режиссер спектакля Екатерина Ложкина-</w:t>
      </w:r>
      <w:proofErr w:type="spellStart"/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Белевич</w:t>
      </w:r>
      <w:proofErr w:type="spellEnd"/>
      <w:r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ученица Руслана</w:t>
      </w:r>
    </w:p>
    <w:p w:rsidR="00A0660F" w:rsidRPr="00067620" w:rsidRDefault="00823721" w:rsidP="000676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62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F35A0D" w:rsidRPr="000676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«Пиковая дама»</w:t>
      </w:r>
      <w:r w:rsidR="000676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660F" w:rsidRPr="000676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="00A0660F" w:rsidRPr="00067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660F" w:rsidRPr="00067620">
        <w:rPr>
          <w:rFonts w:ascii="Times New Roman" w:hAnsi="Times New Roman" w:cs="Times New Roman"/>
          <w:sz w:val="28"/>
          <w:szCs w:val="28"/>
          <w:shd w:val="clear" w:color="auto" w:fill="FFFFFF"/>
        </w:rPr>
        <w:t>Драматическая мистификация в одном действии по повести А.С. Пушкина.</w:t>
      </w:r>
    </w:p>
    <w:p w:rsidR="00F35A0D" w:rsidRPr="00067620" w:rsidRDefault="00F35A0D" w:rsidP="00067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7620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CB051E" w:rsidRPr="00067620">
        <w:rPr>
          <w:b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CB051E" w:rsidRPr="00067620">
        <w:rPr>
          <w:b/>
          <w:color w:val="000000" w:themeColor="text1"/>
          <w:sz w:val="28"/>
          <w:szCs w:val="28"/>
          <w:shd w:val="clear" w:color="auto" w:fill="FFFFFF"/>
        </w:rPr>
        <w:t>Ионыч</w:t>
      </w:r>
      <w:proofErr w:type="spellEnd"/>
      <w:r w:rsidR="00CB051E" w:rsidRPr="00067620">
        <w:rPr>
          <w:b/>
          <w:color w:val="000000" w:themeColor="text1"/>
          <w:sz w:val="28"/>
          <w:szCs w:val="28"/>
          <w:shd w:val="clear" w:color="auto" w:fill="FFFFFF"/>
        </w:rPr>
        <w:t>»</w:t>
      </w:r>
      <w:r w:rsidR="00A0660F" w:rsidRPr="00067620">
        <w:rPr>
          <w:color w:val="000000" w:themeColor="text1"/>
          <w:sz w:val="28"/>
          <w:szCs w:val="28"/>
          <w:shd w:val="clear" w:color="auto" w:fill="FFFFFF"/>
        </w:rPr>
        <w:t xml:space="preserve"> - по рассказу </w:t>
      </w:r>
      <w:proofErr w:type="spellStart"/>
      <w:r w:rsidR="00A0660F" w:rsidRPr="00067620">
        <w:rPr>
          <w:color w:val="000000" w:themeColor="text1"/>
          <w:sz w:val="28"/>
          <w:szCs w:val="28"/>
          <w:shd w:val="clear" w:color="auto" w:fill="FFFFFF"/>
        </w:rPr>
        <w:t>А.П.Чехова</w:t>
      </w:r>
      <w:proofErr w:type="spellEnd"/>
    </w:p>
    <w:p w:rsidR="00823721" w:rsidRPr="00067620" w:rsidRDefault="00CB051E" w:rsidP="000676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67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P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L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</w:rPr>
        <w:t>.»</w:t>
      </w:r>
      <w:r w:rsidR="00823721" w:rsidRPr="00067620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823721" w:rsidRPr="000676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</w:t>
      </w:r>
      <w:r w:rsidR="00A0660F" w:rsidRPr="000676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антастическая мелодрама по пьесе «</w:t>
      </w:r>
      <w:proofErr w:type="spellStart"/>
      <w:r w:rsidR="00A0660F" w:rsidRPr="000676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Хуманитас</w:t>
      </w:r>
      <w:proofErr w:type="spellEnd"/>
      <w:r w:rsidR="00A0660F" w:rsidRPr="000676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Инжиниринг» Марии Зелинской.</w:t>
      </w:r>
    </w:p>
    <w:p w:rsidR="00A0660F" w:rsidRPr="00067620" w:rsidRDefault="00823721" w:rsidP="000676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62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0660F" w:rsidRPr="00067620">
        <w:rPr>
          <w:rFonts w:ascii="Times New Roman" w:eastAsia="Calibri" w:hAnsi="Times New Roman" w:cs="Times New Roman"/>
          <w:b/>
          <w:sz w:val="28"/>
          <w:szCs w:val="28"/>
        </w:rPr>
        <w:t>«И смех, и грех»</w:t>
      </w:r>
      <w:r w:rsidRPr="00067620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0676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 w:rsidR="00A0660F" w:rsidRPr="000676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оноспектакль народного артиста России Владимира </w:t>
      </w:r>
      <w:proofErr w:type="spellStart"/>
      <w:r w:rsidR="00A0660F" w:rsidRPr="000676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Свекольникова</w:t>
      </w:r>
      <w:proofErr w:type="spellEnd"/>
      <w:r w:rsidR="00A0660F" w:rsidRPr="000676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4E3E63" w:rsidRPr="00067620" w:rsidRDefault="004E3E63" w:rsidP="000676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620">
        <w:rPr>
          <w:rFonts w:ascii="Times New Roman" w:hAnsi="Times New Roman" w:cs="Times New Roman"/>
          <w:sz w:val="28"/>
          <w:szCs w:val="28"/>
        </w:rPr>
        <w:t>Подводя итог, отмечу, что уже сейчас намечена перспектива саморазвития в востребованной услуге тифлокомментирования. Этот процесс творческ</w:t>
      </w:r>
      <w:r w:rsidR="00D46CBD" w:rsidRPr="00067620">
        <w:rPr>
          <w:rFonts w:ascii="Times New Roman" w:hAnsi="Times New Roman" w:cs="Times New Roman"/>
          <w:sz w:val="28"/>
          <w:szCs w:val="28"/>
        </w:rPr>
        <w:t xml:space="preserve">ий, увлекательный, развивающий, т.к. </w:t>
      </w:r>
      <w:r w:rsidRPr="00067620">
        <w:rPr>
          <w:rFonts w:ascii="Times New Roman" w:hAnsi="Times New Roman" w:cs="Times New Roman"/>
          <w:sz w:val="28"/>
          <w:szCs w:val="28"/>
        </w:rPr>
        <w:t>постоянно изучаешь дополнительно профессиональные термины, названия, совершенствуешь навыки редактирования, совершен</w:t>
      </w:r>
      <w:r w:rsidR="00D46CBD" w:rsidRPr="00067620">
        <w:rPr>
          <w:rFonts w:ascii="Times New Roman" w:hAnsi="Times New Roman" w:cs="Times New Roman"/>
          <w:sz w:val="28"/>
          <w:szCs w:val="28"/>
        </w:rPr>
        <w:t>ствуешь речевые навыки</w:t>
      </w:r>
      <w:r w:rsidRPr="00067620">
        <w:rPr>
          <w:rFonts w:ascii="Times New Roman" w:hAnsi="Times New Roman" w:cs="Times New Roman"/>
          <w:sz w:val="28"/>
          <w:szCs w:val="28"/>
        </w:rPr>
        <w:t>. Каждый раз, работая с текстом, делаешь его более лаконичным, доступным, интересным. Главное, есть перспектива развития, постоянного поиска передачи культурных реалий словесным описанием тем, кто в этом нуждается.</w:t>
      </w:r>
    </w:p>
    <w:p w:rsidR="00E35F64" w:rsidRPr="00067620" w:rsidRDefault="00E35F64" w:rsidP="00067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sectPr w:rsidR="00E35F64" w:rsidRPr="0006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B7641"/>
    <w:multiLevelType w:val="hybridMultilevel"/>
    <w:tmpl w:val="94DC3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6D33"/>
    <w:multiLevelType w:val="hybridMultilevel"/>
    <w:tmpl w:val="188E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A0D3C"/>
    <w:multiLevelType w:val="hybridMultilevel"/>
    <w:tmpl w:val="94DC3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65"/>
    <w:rsid w:val="0006076B"/>
    <w:rsid w:val="00067620"/>
    <w:rsid w:val="00082FB3"/>
    <w:rsid w:val="000A47EE"/>
    <w:rsid w:val="000E46BD"/>
    <w:rsid w:val="00185841"/>
    <w:rsid w:val="001B51BF"/>
    <w:rsid w:val="001C1156"/>
    <w:rsid w:val="001C17BF"/>
    <w:rsid w:val="002308A6"/>
    <w:rsid w:val="002B6B02"/>
    <w:rsid w:val="002C2EE4"/>
    <w:rsid w:val="00391448"/>
    <w:rsid w:val="003F35E4"/>
    <w:rsid w:val="003F5116"/>
    <w:rsid w:val="00490152"/>
    <w:rsid w:val="00493495"/>
    <w:rsid w:val="004B7938"/>
    <w:rsid w:val="004C5762"/>
    <w:rsid w:val="004E3C15"/>
    <w:rsid w:val="004E3E63"/>
    <w:rsid w:val="0051021C"/>
    <w:rsid w:val="00535578"/>
    <w:rsid w:val="00564337"/>
    <w:rsid w:val="00581D99"/>
    <w:rsid w:val="005A39B9"/>
    <w:rsid w:val="005F73C4"/>
    <w:rsid w:val="0061263E"/>
    <w:rsid w:val="00625EF9"/>
    <w:rsid w:val="006422FE"/>
    <w:rsid w:val="00666757"/>
    <w:rsid w:val="006772A8"/>
    <w:rsid w:val="0069315C"/>
    <w:rsid w:val="006C576D"/>
    <w:rsid w:val="0072488A"/>
    <w:rsid w:val="007407D6"/>
    <w:rsid w:val="00775DDD"/>
    <w:rsid w:val="007C1AAC"/>
    <w:rsid w:val="007C4206"/>
    <w:rsid w:val="007D35C3"/>
    <w:rsid w:val="00823721"/>
    <w:rsid w:val="008359CF"/>
    <w:rsid w:val="00865210"/>
    <w:rsid w:val="00883877"/>
    <w:rsid w:val="0089512A"/>
    <w:rsid w:val="008D2BDA"/>
    <w:rsid w:val="008F12BB"/>
    <w:rsid w:val="00902515"/>
    <w:rsid w:val="009D685D"/>
    <w:rsid w:val="009E36E1"/>
    <w:rsid w:val="009F5CD7"/>
    <w:rsid w:val="00A0660F"/>
    <w:rsid w:val="00A41901"/>
    <w:rsid w:val="00A77A24"/>
    <w:rsid w:val="00AA0C6D"/>
    <w:rsid w:val="00B21BE5"/>
    <w:rsid w:val="00B234EF"/>
    <w:rsid w:val="00B37686"/>
    <w:rsid w:val="00B57BA8"/>
    <w:rsid w:val="00B73B6F"/>
    <w:rsid w:val="00BE2A81"/>
    <w:rsid w:val="00BE77AF"/>
    <w:rsid w:val="00C022EF"/>
    <w:rsid w:val="00C32838"/>
    <w:rsid w:val="00CA5C1D"/>
    <w:rsid w:val="00CB051E"/>
    <w:rsid w:val="00CB39F6"/>
    <w:rsid w:val="00CB4C15"/>
    <w:rsid w:val="00CC0ACF"/>
    <w:rsid w:val="00D46CBD"/>
    <w:rsid w:val="00D56AD5"/>
    <w:rsid w:val="00E2237A"/>
    <w:rsid w:val="00E22D13"/>
    <w:rsid w:val="00E35F64"/>
    <w:rsid w:val="00E372DC"/>
    <w:rsid w:val="00E7386A"/>
    <w:rsid w:val="00EB448D"/>
    <w:rsid w:val="00ED2F71"/>
    <w:rsid w:val="00F062BE"/>
    <w:rsid w:val="00F300F9"/>
    <w:rsid w:val="00F35A0D"/>
    <w:rsid w:val="00F65333"/>
    <w:rsid w:val="00F8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119D"/>
  <w15:chartTrackingRefBased/>
  <w15:docId w15:val="{B74F0840-8708-4D8C-AF6F-C5408A77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6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6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scr">
    <w:name w:val="descr"/>
    <w:rsid w:val="00A0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</dc:creator>
  <cp:keywords/>
  <dc:description/>
  <cp:lastModifiedBy>Локальный администратор</cp:lastModifiedBy>
  <cp:revision>16</cp:revision>
  <dcterms:created xsi:type="dcterms:W3CDTF">2022-08-16T07:20:00Z</dcterms:created>
  <dcterms:modified xsi:type="dcterms:W3CDTF">2022-11-24T13:29:00Z</dcterms:modified>
</cp:coreProperties>
</file>