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B0E35" w:rsidRPr="00971159" w:rsidRDefault="004F699B" w:rsidP="0014468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ГУ</w:t>
      </w:r>
      <w:r w:rsidR="0031143C">
        <w:rPr>
          <w:rFonts w:ascii="Times New Roman" w:hAnsi="Times New Roman" w:cs="Times New Roman"/>
          <w:sz w:val="40"/>
          <w:szCs w:val="40"/>
        </w:rPr>
        <w:t>К «О</w:t>
      </w:r>
      <w:r w:rsidR="00144688" w:rsidRPr="00971159">
        <w:rPr>
          <w:rFonts w:ascii="Times New Roman" w:hAnsi="Times New Roman" w:cs="Times New Roman"/>
          <w:sz w:val="40"/>
          <w:szCs w:val="40"/>
        </w:rPr>
        <w:t>бластная специальная библиотека для слепых</w:t>
      </w:r>
      <w:r w:rsidR="0031143C">
        <w:rPr>
          <w:rFonts w:ascii="Times New Roman" w:hAnsi="Times New Roman" w:cs="Times New Roman"/>
          <w:sz w:val="40"/>
          <w:szCs w:val="40"/>
        </w:rPr>
        <w:t>»</w:t>
      </w:r>
    </w:p>
    <w:p w:rsidR="00144688" w:rsidRPr="00971159" w:rsidRDefault="00AA3B9A" w:rsidP="0014468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191135</wp:posOffset>
            </wp:positionV>
            <wp:extent cx="2881630" cy="2732405"/>
            <wp:effectExtent l="0" t="0" r="0" b="0"/>
            <wp:wrapTight wrapText="bothSides">
              <wp:wrapPolygon edited="0">
                <wp:start x="16421" y="0"/>
                <wp:lineTo x="16136" y="2409"/>
                <wp:lineTo x="13708" y="5873"/>
                <wp:lineTo x="12851" y="7228"/>
                <wp:lineTo x="4998" y="8584"/>
                <wp:lineTo x="2142" y="9186"/>
                <wp:lineTo x="1856" y="9939"/>
                <wp:lineTo x="1714" y="11294"/>
                <wp:lineTo x="1856" y="12047"/>
                <wp:lineTo x="2999" y="16866"/>
                <wp:lineTo x="3998" y="19276"/>
                <wp:lineTo x="3998" y="19878"/>
                <wp:lineTo x="6140" y="20481"/>
                <wp:lineTo x="7996" y="20782"/>
                <wp:lineTo x="8710" y="20782"/>
                <wp:lineTo x="8853" y="20481"/>
                <wp:lineTo x="12423" y="19276"/>
                <wp:lineTo x="16279" y="19276"/>
                <wp:lineTo x="18563" y="18372"/>
                <wp:lineTo x="18706" y="14457"/>
                <wp:lineTo x="18563" y="10240"/>
                <wp:lineTo x="17564" y="9638"/>
                <wp:lineTo x="17278" y="7228"/>
                <wp:lineTo x="18278" y="4819"/>
                <wp:lineTo x="18135" y="2711"/>
                <wp:lineTo x="17135" y="0"/>
                <wp:lineTo x="16421" y="0"/>
              </wp:wrapPolygon>
            </wp:wrapTight>
            <wp:docPr id="5" name="Рисунок 5" descr="https://funforkids.ru/pictures/books/book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unforkids.ru/pictures/books/book07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159" w:rsidRDefault="00971159" w:rsidP="00144688">
      <w:pPr>
        <w:jc w:val="center"/>
      </w:pPr>
    </w:p>
    <w:p w:rsidR="00971159" w:rsidRDefault="00971159" w:rsidP="00144688">
      <w:pPr>
        <w:jc w:val="center"/>
      </w:pPr>
    </w:p>
    <w:p w:rsidR="00144688" w:rsidRDefault="00971159" w:rsidP="0014468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71159">
        <w:rPr>
          <w:rFonts w:ascii="Times New Roman" w:hAnsi="Times New Roman" w:cs="Times New Roman"/>
          <w:b/>
          <w:sz w:val="72"/>
          <w:szCs w:val="72"/>
        </w:rPr>
        <w:t>Литературные юбилеи</w:t>
      </w:r>
      <w:r w:rsidR="00144688" w:rsidRPr="00971159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267387">
        <w:rPr>
          <w:rFonts w:ascii="Times New Roman" w:hAnsi="Times New Roman" w:cs="Times New Roman"/>
          <w:b/>
          <w:sz w:val="72"/>
          <w:szCs w:val="72"/>
        </w:rPr>
        <w:t>202</w:t>
      </w:r>
      <w:r w:rsidR="00E22312">
        <w:rPr>
          <w:rFonts w:ascii="Times New Roman" w:hAnsi="Times New Roman" w:cs="Times New Roman"/>
          <w:b/>
          <w:sz w:val="72"/>
          <w:szCs w:val="72"/>
        </w:rPr>
        <w:t>2</w:t>
      </w:r>
      <w:r w:rsidR="00267387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144688" w:rsidRPr="00971159">
        <w:rPr>
          <w:rFonts w:ascii="Times New Roman" w:hAnsi="Times New Roman" w:cs="Times New Roman"/>
          <w:b/>
          <w:sz w:val="72"/>
          <w:szCs w:val="72"/>
        </w:rPr>
        <w:t>года</w:t>
      </w:r>
    </w:p>
    <w:p w:rsidR="00267387" w:rsidRDefault="00267387" w:rsidP="00144688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A3B9A" w:rsidRDefault="00971159" w:rsidP="00AA3B9A">
      <w:pPr>
        <w:ind w:left="2832"/>
        <w:jc w:val="center"/>
        <w:rPr>
          <w:rFonts w:ascii="Times New Roman" w:hAnsi="Times New Roman" w:cs="Times New Roman"/>
          <w:sz w:val="36"/>
          <w:szCs w:val="36"/>
        </w:rPr>
      </w:pPr>
      <w:r w:rsidRPr="00AA3B9A">
        <w:rPr>
          <w:rFonts w:ascii="Times New Roman" w:hAnsi="Times New Roman" w:cs="Times New Roman"/>
          <w:sz w:val="36"/>
          <w:szCs w:val="36"/>
        </w:rPr>
        <w:t>Библиографически</w:t>
      </w:r>
      <w:r w:rsidR="00267387" w:rsidRPr="00AA3B9A">
        <w:rPr>
          <w:rFonts w:ascii="Times New Roman" w:hAnsi="Times New Roman" w:cs="Times New Roman"/>
          <w:sz w:val="36"/>
          <w:szCs w:val="36"/>
        </w:rPr>
        <w:t>й р</w:t>
      </w:r>
      <w:r w:rsidRPr="00AA3B9A">
        <w:rPr>
          <w:rFonts w:ascii="Times New Roman" w:hAnsi="Times New Roman" w:cs="Times New Roman"/>
          <w:sz w:val="36"/>
          <w:szCs w:val="36"/>
        </w:rPr>
        <w:t>екомендательны</w:t>
      </w:r>
      <w:r w:rsidR="00267387" w:rsidRPr="00AA3B9A">
        <w:rPr>
          <w:rFonts w:ascii="Times New Roman" w:hAnsi="Times New Roman" w:cs="Times New Roman"/>
          <w:sz w:val="36"/>
          <w:szCs w:val="36"/>
        </w:rPr>
        <w:t>й</w:t>
      </w:r>
      <w:r w:rsidRPr="00AA3B9A">
        <w:rPr>
          <w:rFonts w:ascii="Times New Roman" w:hAnsi="Times New Roman" w:cs="Times New Roman"/>
          <w:sz w:val="36"/>
          <w:szCs w:val="36"/>
        </w:rPr>
        <w:t xml:space="preserve"> спис</w:t>
      </w:r>
      <w:r w:rsidR="00267387" w:rsidRPr="00AA3B9A">
        <w:rPr>
          <w:rFonts w:ascii="Times New Roman" w:hAnsi="Times New Roman" w:cs="Times New Roman"/>
          <w:sz w:val="36"/>
          <w:szCs w:val="36"/>
        </w:rPr>
        <w:t>ок</w:t>
      </w:r>
      <w:r w:rsidRPr="00AA3B9A">
        <w:rPr>
          <w:rFonts w:ascii="Times New Roman" w:hAnsi="Times New Roman" w:cs="Times New Roman"/>
          <w:sz w:val="36"/>
          <w:szCs w:val="36"/>
        </w:rPr>
        <w:t xml:space="preserve"> воспроизведенных </w:t>
      </w:r>
      <w:r w:rsidR="00AA3B9A">
        <w:rPr>
          <w:rFonts w:ascii="Times New Roman" w:hAnsi="Times New Roman" w:cs="Times New Roman"/>
          <w:sz w:val="36"/>
          <w:szCs w:val="36"/>
        </w:rPr>
        <w:t>и</w:t>
      </w:r>
      <w:r w:rsidRPr="00AA3B9A">
        <w:rPr>
          <w:rFonts w:ascii="Times New Roman" w:hAnsi="Times New Roman" w:cs="Times New Roman"/>
          <w:sz w:val="36"/>
          <w:szCs w:val="36"/>
        </w:rPr>
        <w:t xml:space="preserve">зданий </w:t>
      </w:r>
    </w:p>
    <w:p w:rsidR="00971159" w:rsidRPr="00AA3B9A" w:rsidRDefault="00971159" w:rsidP="00AA3B9A">
      <w:pPr>
        <w:ind w:left="2832"/>
        <w:jc w:val="center"/>
        <w:rPr>
          <w:rFonts w:ascii="Times New Roman" w:hAnsi="Times New Roman" w:cs="Times New Roman"/>
          <w:sz w:val="36"/>
          <w:szCs w:val="36"/>
        </w:rPr>
      </w:pPr>
      <w:r w:rsidRPr="00AA3B9A">
        <w:rPr>
          <w:rFonts w:ascii="Times New Roman" w:hAnsi="Times New Roman" w:cs="Times New Roman"/>
          <w:sz w:val="36"/>
          <w:szCs w:val="36"/>
        </w:rPr>
        <w:t>из фондов СОСБС</w:t>
      </w:r>
    </w:p>
    <w:p w:rsidR="00267387" w:rsidRDefault="00267387" w:rsidP="00144688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A3B9A" w:rsidRDefault="00AA3B9A" w:rsidP="00267387">
      <w:pPr>
        <w:rPr>
          <w:rFonts w:ascii="Times New Roman" w:hAnsi="Times New Roman" w:cs="Times New Roman"/>
          <w:b/>
          <w:sz w:val="56"/>
          <w:szCs w:val="56"/>
        </w:rPr>
      </w:pPr>
    </w:p>
    <w:p w:rsidR="00144688" w:rsidRDefault="00971159" w:rsidP="004C2CDE">
      <w:pPr>
        <w:rPr>
          <w:rFonts w:ascii="Times New Roman" w:hAnsi="Times New Roman" w:cs="Times New Roman"/>
          <w:sz w:val="52"/>
          <w:szCs w:val="52"/>
        </w:rPr>
      </w:pPr>
      <w:r w:rsidRPr="00971159">
        <w:rPr>
          <w:rFonts w:ascii="Times New Roman" w:hAnsi="Times New Roman" w:cs="Times New Roman"/>
          <w:b/>
          <w:sz w:val="56"/>
          <w:szCs w:val="56"/>
        </w:rPr>
        <w:t xml:space="preserve">Выпуск </w:t>
      </w:r>
      <w:r w:rsidR="009F38A0">
        <w:rPr>
          <w:rFonts w:ascii="Times New Roman" w:hAnsi="Times New Roman" w:cs="Times New Roman"/>
          <w:b/>
          <w:sz w:val="56"/>
          <w:szCs w:val="56"/>
        </w:rPr>
        <w:t>27</w:t>
      </w:r>
      <w:r w:rsidR="00267387">
        <w:rPr>
          <w:rFonts w:ascii="Times New Roman" w:hAnsi="Times New Roman" w:cs="Times New Roman"/>
          <w:b/>
          <w:sz w:val="56"/>
          <w:szCs w:val="56"/>
        </w:rPr>
        <w:t>.</w:t>
      </w:r>
      <w:r w:rsidR="00267387">
        <w:rPr>
          <w:rFonts w:ascii="Times New Roman" w:hAnsi="Times New Roman" w:cs="Times New Roman"/>
          <w:b/>
          <w:sz w:val="56"/>
          <w:szCs w:val="56"/>
        </w:rPr>
        <w:tab/>
      </w:r>
      <w:r w:rsidR="00267387">
        <w:rPr>
          <w:rFonts w:ascii="Times New Roman" w:hAnsi="Times New Roman" w:cs="Times New Roman"/>
          <w:b/>
          <w:sz w:val="56"/>
          <w:szCs w:val="56"/>
        </w:rPr>
        <w:tab/>
      </w:r>
      <w:r w:rsidR="0071061C">
        <w:rPr>
          <w:rFonts w:ascii="Times New Roman" w:hAnsi="Times New Roman" w:cs="Times New Roman"/>
          <w:b/>
          <w:sz w:val="56"/>
          <w:szCs w:val="56"/>
        </w:rPr>
        <w:t xml:space="preserve">Игорь </w:t>
      </w:r>
      <w:r w:rsidR="00D97394">
        <w:rPr>
          <w:rFonts w:ascii="Times New Roman" w:hAnsi="Times New Roman" w:cs="Times New Roman"/>
          <w:b/>
          <w:sz w:val="56"/>
          <w:szCs w:val="56"/>
        </w:rPr>
        <w:t>Северянин</w:t>
      </w:r>
    </w:p>
    <w:p w:rsidR="0031143C" w:rsidRPr="00971159" w:rsidRDefault="0031143C" w:rsidP="0014468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925FE" w:rsidRDefault="0031143C" w:rsidP="009D0F50">
      <w:pPr>
        <w:jc w:val="center"/>
        <w:rPr>
          <w:rFonts w:ascii="Arial" w:hAnsi="Arial" w:cs="Arial"/>
          <w:color w:val="202122"/>
          <w:sz w:val="21"/>
          <w:szCs w:val="21"/>
        </w:rPr>
      </w:pPr>
      <w:r w:rsidRPr="0031143C">
        <w:rPr>
          <w:rFonts w:ascii="Times New Roman" w:hAnsi="Times New Roman" w:cs="Times New Roman"/>
          <w:sz w:val="28"/>
          <w:szCs w:val="28"/>
        </w:rPr>
        <w:t>Саратов, 202</w:t>
      </w:r>
      <w:r w:rsidR="00557BBA">
        <w:rPr>
          <w:rFonts w:ascii="Times New Roman" w:hAnsi="Times New Roman" w:cs="Times New Roman"/>
          <w:sz w:val="28"/>
          <w:szCs w:val="28"/>
        </w:rPr>
        <w:t>2</w:t>
      </w:r>
    </w:p>
    <w:p w:rsidR="004C2CDE" w:rsidRDefault="004C2CDE" w:rsidP="000404D0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57BBA" w:rsidRDefault="00557BBA" w:rsidP="000404D0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924183" w:rsidRDefault="00F20010" w:rsidP="00924183">
      <w:pPr>
        <w:spacing w:after="0"/>
        <w:ind w:firstLine="708"/>
        <w:jc w:val="both"/>
      </w:pPr>
      <w:r w:rsidRPr="00F20010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86240" behindDoc="1" locked="0" layoutInCell="1" allowOverlap="1" wp14:anchorId="0DA7862E">
            <wp:simplePos x="0" y="0"/>
            <wp:positionH relativeFrom="column">
              <wp:posOffset>-152401</wp:posOffset>
            </wp:positionH>
            <wp:positionV relativeFrom="paragraph">
              <wp:posOffset>146685</wp:posOffset>
            </wp:positionV>
            <wp:extent cx="4143375" cy="6335247"/>
            <wp:effectExtent l="133350" t="114300" r="142875" b="161290"/>
            <wp:wrapTight wrapText="bothSides">
              <wp:wrapPolygon edited="0">
                <wp:start x="-497" y="-390"/>
                <wp:lineTo x="-695" y="-260"/>
                <wp:lineTo x="-695" y="21630"/>
                <wp:lineTo x="-397" y="21955"/>
                <wp:lineTo x="-298" y="22085"/>
                <wp:lineTo x="21848" y="22085"/>
                <wp:lineTo x="22246" y="21565"/>
                <wp:lineTo x="22246" y="779"/>
                <wp:lineTo x="22047" y="-390"/>
                <wp:lineTo x="-497" y="-390"/>
              </wp:wrapPolygon>
            </wp:wrapTight>
            <wp:docPr id="1026" name="Picture 2" descr="http://i.mycdn.me/i?r=AzEPZsRbOZEKgBhR0XGMT1Rk6HH7XRh9VENtIoflmV8VbqaKTM5SRkZCeTgDn6uOyic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99DB4F-D40C-4165-98B9-FBCD3D72F3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.mycdn.me/i?r=AzEPZsRbOZEKgBhR0XGMT1Rk6HH7XRh9VENtIoflmV8VbqaKTM5SRkZCeTgDn6uOyic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99DB4F-D40C-4165-98B9-FBCD3D72F3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129" cy="6337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3C" w:rsidRPr="0061383C">
        <w:rPr>
          <w:rFonts w:ascii="Times New Roman" w:hAnsi="Times New Roman" w:cs="Times New Roman"/>
          <w:sz w:val="36"/>
          <w:szCs w:val="36"/>
        </w:rPr>
        <w:t xml:space="preserve">Игорь Северянин </w:t>
      </w:r>
      <w:r w:rsidR="0071061C">
        <w:rPr>
          <w:rFonts w:ascii="Times New Roman" w:hAnsi="Times New Roman" w:cs="Times New Roman"/>
          <w:sz w:val="36"/>
          <w:szCs w:val="36"/>
        </w:rPr>
        <w:t>(И</w:t>
      </w:r>
      <w:r w:rsidR="0071061C" w:rsidRPr="0071061C">
        <w:rPr>
          <w:rFonts w:ascii="Times New Roman" w:hAnsi="Times New Roman" w:cs="Times New Roman"/>
          <w:sz w:val="36"/>
          <w:szCs w:val="36"/>
        </w:rPr>
        <w:t>горь Васи</w:t>
      </w:r>
      <w:r w:rsidR="0071061C">
        <w:rPr>
          <w:rFonts w:ascii="Times New Roman" w:hAnsi="Times New Roman" w:cs="Times New Roman"/>
          <w:sz w:val="36"/>
          <w:szCs w:val="36"/>
        </w:rPr>
        <w:t>л</w:t>
      </w:r>
      <w:r w:rsidR="0071061C" w:rsidRPr="0071061C">
        <w:rPr>
          <w:rFonts w:ascii="Times New Roman" w:hAnsi="Times New Roman" w:cs="Times New Roman"/>
          <w:sz w:val="36"/>
          <w:szCs w:val="36"/>
        </w:rPr>
        <w:t>ьевич Лотарёв</w:t>
      </w:r>
      <w:r w:rsidR="0071061C">
        <w:rPr>
          <w:rFonts w:ascii="Times New Roman" w:hAnsi="Times New Roman" w:cs="Times New Roman"/>
          <w:sz w:val="36"/>
          <w:szCs w:val="36"/>
        </w:rPr>
        <w:t xml:space="preserve">) </w:t>
      </w:r>
      <w:r w:rsidR="0061383C" w:rsidRPr="0061383C">
        <w:rPr>
          <w:rFonts w:ascii="Times New Roman" w:hAnsi="Times New Roman" w:cs="Times New Roman"/>
          <w:sz w:val="36"/>
          <w:szCs w:val="36"/>
        </w:rPr>
        <w:t>(1887–1941) – выдающийся русский поэт, один из ярчайших представителей Серебряного века. Каждый штрих биографии Северянина свидетельствует о нем как о яркой и выдающейся личности. Завоевал огромную славу еще при жизни: давал «</w:t>
      </w:r>
      <w:proofErr w:type="spellStart"/>
      <w:r w:rsidR="0061383C" w:rsidRPr="0061383C">
        <w:rPr>
          <w:rFonts w:ascii="Times New Roman" w:hAnsi="Times New Roman" w:cs="Times New Roman"/>
          <w:sz w:val="36"/>
          <w:szCs w:val="36"/>
        </w:rPr>
        <w:t>поэзоконцерты</w:t>
      </w:r>
      <w:proofErr w:type="spellEnd"/>
      <w:r w:rsidR="0061383C" w:rsidRPr="0061383C">
        <w:rPr>
          <w:rFonts w:ascii="Times New Roman" w:hAnsi="Times New Roman" w:cs="Times New Roman"/>
          <w:sz w:val="36"/>
          <w:szCs w:val="36"/>
        </w:rPr>
        <w:t>» по всей России, которые пользовались невероятным успехом у публики.</w:t>
      </w:r>
      <w:r w:rsidR="00924183" w:rsidRPr="00924183">
        <w:t xml:space="preserve"> </w:t>
      </w:r>
    </w:p>
    <w:p w:rsidR="00971369" w:rsidRDefault="00971369" w:rsidP="00924183">
      <w:pPr>
        <w:spacing w:after="0"/>
        <w:ind w:firstLine="708"/>
        <w:jc w:val="both"/>
      </w:pPr>
    </w:p>
    <w:p w:rsidR="00924183" w:rsidRDefault="00924183" w:rsidP="00924183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924183">
        <w:rPr>
          <w:rFonts w:ascii="Times New Roman" w:hAnsi="Times New Roman" w:cs="Times New Roman"/>
          <w:sz w:val="36"/>
          <w:szCs w:val="36"/>
        </w:rPr>
        <w:t>Игорь Северянин родился 4 (16) мая 1887 г. в Петербурге. Окончил 4 класса реального училища в г.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24183">
        <w:rPr>
          <w:rFonts w:ascii="Times New Roman" w:hAnsi="Times New Roman" w:cs="Times New Roman"/>
          <w:sz w:val="36"/>
          <w:szCs w:val="36"/>
        </w:rPr>
        <w:t>Череповце. В 1904 г. перебрался к отцу в г.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24183">
        <w:rPr>
          <w:rFonts w:ascii="Times New Roman" w:hAnsi="Times New Roman" w:cs="Times New Roman"/>
          <w:sz w:val="36"/>
          <w:szCs w:val="36"/>
        </w:rPr>
        <w:t>Дальний (Манчжурия).</w:t>
      </w:r>
      <w:r w:rsidRPr="00924183">
        <w:rPr>
          <w:rFonts w:ascii="Times New Roman" w:hAnsi="Times New Roman" w:cs="Times New Roman"/>
          <w:sz w:val="36"/>
          <w:szCs w:val="36"/>
        </w:rPr>
        <w:tab/>
        <w:t>В течение некоторого времени проживал в Порт-Артуре.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24183">
        <w:rPr>
          <w:rFonts w:ascii="Times New Roman" w:hAnsi="Times New Roman" w:cs="Times New Roman"/>
          <w:sz w:val="36"/>
          <w:szCs w:val="36"/>
        </w:rPr>
        <w:t>Перед самым началом Русско-японской войны возвратился к матери в Петербург.</w:t>
      </w:r>
    </w:p>
    <w:p w:rsidR="00971369" w:rsidRDefault="00403DB5" w:rsidP="00924183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1EB951C6" wp14:editId="4682DE8A">
            <wp:simplePos x="0" y="0"/>
            <wp:positionH relativeFrom="column">
              <wp:posOffset>6905625</wp:posOffset>
            </wp:positionH>
            <wp:positionV relativeFrom="paragraph">
              <wp:posOffset>125095</wp:posOffset>
            </wp:positionV>
            <wp:extent cx="2971800" cy="1979930"/>
            <wp:effectExtent l="133350" t="114300" r="133350" b="172720"/>
            <wp:wrapTight wrapText="bothSides">
              <wp:wrapPolygon edited="0">
                <wp:start x="-831" y="-1247"/>
                <wp:lineTo x="-969" y="22445"/>
                <wp:lineTo x="-554" y="23276"/>
                <wp:lineTo x="22015" y="23276"/>
                <wp:lineTo x="22431" y="22445"/>
                <wp:lineTo x="22292" y="-1247"/>
                <wp:lineTo x="-831" y="-1247"/>
              </wp:wrapPolygon>
            </wp:wrapTight>
            <wp:docPr id="6" name="Рисунок 6" descr="Игорь северянин в дет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орь северянин в детств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9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10">
        <w:rPr>
          <w:noProof/>
        </w:rPr>
        <w:t xml:space="preserve"> </w:t>
      </w:r>
    </w:p>
    <w:p w:rsidR="00924183" w:rsidRDefault="00104577" w:rsidP="00924183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Писать Игорь Северянин начал еще в детстве, а</w:t>
      </w:r>
      <w:r w:rsidR="00924183" w:rsidRPr="00924183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п</w:t>
      </w:r>
      <w:r w:rsidR="00924183" w:rsidRPr="00924183">
        <w:rPr>
          <w:rFonts w:ascii="Times New Roman" w:hAnsi="Times New Roman" w:cs="Times New Roman"/>
          <w:sz w:val="36"/>
          <w:szCs w:val="36"/>
        </w:rPr>
        <w:t xml:space="preserve">ервая </w:t>
      </w:r>
      <w:r>
        <w:rPr>
          <w:rFonts w:ascii="Times New Roman" w:hAnsi="Times New Roman" w:cs="Times New Roman"/>
          <w:sz w:val="36"/>
          <w:szCs w:val="36"/>
        </w:rPr>
        <w:t xml:space="preserve">значимая </w:t>
      </w:r>
      <w:r w:rsidR="00924183" w:rsidRPr="00924183">
        <w:rPr>
          <w:rFonts w:ascii="Times New Roman" w:hAnsi="Times New Roman" w:cs="Times New Roman"/>
          <w:sz w:val="36"/>
          <w:szCs w:val="36"/>
        </w:rPr>
        <w:t xml:space="preserve">публикация </w:t>
      </w:r>
      <w:r>
        <w:rPr>
          <w:rFonts w:ascii="Times New Roman" w:hAnsi="Times New Roman" w:cs="Times New Roman"/>
          <w:sz w:val="36"/>
          <w:szCs w:val="36"/>
        </w:rPr>
        <w:t>появилась</w:t>
      </w:r>
      <w:r w:rsidR="00924183" w:rsidRPr="00924183">
        <w:rPr>
          <w:rFonts w:ascii="Times New Roman" w:hAnsi="Times New Roman" w:cs="Times New Roman"/>
          <w:sz w:val="36"/>
          <w:szCs w:val="36"/>
        </w:rPr>
        <w:t xml:space="preserve"> в 1905 г.</w:t>
      </w:r>
    </w:p>
    <w:p w:rsidR="00F83794" w:rsidRPr="00924183" w:rsidRDefault="00F83794" w:rsidP="00924183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924183" w:rsidRDefault="00924183" w:rsidP="00924183">
      <w:pPr>
        <w:spacing w:after="0"/>
        <w:ind w:firstLine="708"/>
        <w:jc w:val="both"/>
        <w:rPr>
          <w:noProof/>
        </w:rPr>
      </w:pPr>
      <w:r w:rsidRPr="00924183">
        <w:rPr>
          <w:rFonts w:ascii="Times New Roman" w:hAnsi="Times New Roman" w:cs="Times New Roman"/>
          <w:sz w:val="36"/>
          <w:szCs w:val="36"/>
        </w:rPr>
        <w:t xml:space="preserve">Ранние стихи поэта не </w:t>
      </w:r>
      <w:r w:rsidRPr="00924183">
        <w:rPr>
          <w:rFonts w:ascii="Times New Roman" w:hAnsi="Times New Roman" w:cs="Times New Roman"/>
          <w:sz w:val="36"/>
          <w:szCs w:val="36"/>
        </w:rPr>
        <w:lastRenderedPageBreak/>
        <w:t>получили признания ни читателей, ни критиков, ни его коллег по перу. Л. Н. Толстой, ознакомившийся с творчеством начинающего поэта, высказался о нем достаточно уничижительно. “И это – литература?!” – с досадой воскликнул великий писатель.</w:t>
      </w:r>
      <w:r w:rsidRPr="00924183">
        <w:rPr>
          <w:noProof/>
        </w:rPr>
        <w:t xml:space="preserve"> </w:t>
      </w:r>
    </w:p>
    <w:p w:rsidR="00F83794" w:rsidRPr="00924183" w:rsidRDefault="00F83794" w:rsidP="00924183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 wp14:anchorId="725E0091" wp14:editId="1B48A65A">
            <wp:simplePos x="0" y="0"/>
            <wp:positionH relativeFrom="column">
              <wp:posOffset>56515</wp:posOffset>
            </wp:positionH>
            <wp:positionV relativeFrom="paragraph">
              <wp:posOffset>55245</wp:posOffset>
            </wp:positionV>
            <wp:extent cx="4048125" cy="5522595"/>
            <wp:effectExtent l="0" t="0" r="9525" b="1905"/>
            <wp:wrapTight wrapText="bothSides">
              <wp:wrapPolygon edited="0">
                <wp:start x="0" y="0"/>
                <wp:lineTo x="0" y="21533"/>
                <wp:lineTo x="21549" y="21533"/>
                <wp:lineTo x="21549" y="0"/>
                <wp:lineTo x="0" y="0"/>
              </wp:wrapPolygon>
            </wp:wrapTight>
            <wp:docPr id="4" name="Рисунок 4" descr="https://sochinyshka.ru/wp-content/uploads/2018/12/severya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hinyshka.ru/wp-content/uploads/2018/12/severyan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5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183" w:rsidRDefault="00924183" w:rsidP="00F2001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24183">
        <w:rPr>
          <w:rFonts w:ascii="Times New Roman" w:hAnsi="Times New Roman" w:cs="Times New Roman"/>
          <w:sz w:val="36"/>
          <w:szCs w:val="36"/>
        </w:rPr>
        <w:t xml:space="preserve">В 1911 г. И. Северянин и </w:t>
      </w:r>
      <w:proofErr w:type="spellStart"/>
      <w:r w:rsidRPr="00924183">
        <w:rPr>
          <w:rFonts w:ascii="Times New Roman" w:hAnsi="Times New Roman" w:cs="Times New Roman"/>
          <w:sz w:val="36"/>
          <w:szCs w:val="36"/>
        </w:rPr>
        <w:t>И</w:t>
      </w:r>
      <w:proofErr w:type="spellEnd"/>
      <w:r w:rsidRPr="00924183">
        <w:rPr>
          <w:rFonts w:ascii="Times New Roman" w:hAnsi="Times New Roman" w:cs="Times New Roman"/>
          <w:sz w:val="36"/>
          <w:szCs w:val="36"/>
        </w:rPr>
        <w:t>. Игнатьев основали новое направление в литературе – эгофутуризм. Немногим позже, поэт покинул группу своих соратников. Расставание было скандальным.</w:t>
      </w:r>
    </w:p>
    <w:p w:rsidR="00F83794" w:rsidRPr="00924183" w:rsidRDefault="00F83794" w:rsidP="00F2001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24183" w:rsidRDefault="00924183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24183">
        <w:rPr>
          <w:rFonts w:ascii="Times New Roman" w:hAnsi="Times New Roman" w:cs="Times New Roman"/>
          <w:sz w:val="36"/>
          <w:szCs w:val="36"/>
        </w:rPr>
        <w:t>Первый сборник стихов поэта был назван “Громокипящий кубок”. Он увидел свет в 1913 г. Предисловие к нему было написано известным писателем, Ф. Сологубом.</w:t>
      </w:r>
    </w:p>
    <w:p w:rsidR="00F83794" w:rsidRPr="00924183" w:rsidRDefault="00F83794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24183" w:rsidRDefault="00924183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24183">
        <w:rPr>
          <w:rFonts w:ascii="Times New Roman" w:hAnsi="Times New Roman" w:cs="Times New Roman"/>
          <w:sz w:val="36"/>
          <w:szCs w:val="36"/>
        </w:rPr>
        <w:t xml:space="preserve">Осенью этого же года Северянин выступает вместе с В. Маяковским. В это же время он знакомится с </w:t>
      </w:r>
      <w:r w:rsidR="00F20010" w:rsidRPr="00924183">
        <w:rPr>
          <w:rFonts w:ascii="Times New Roman" w:hAnsi="Times New Roman" w:cs="Times New Roman"/>
          <w:sz w:val="36"/>
          <w:szCs w:val="36"/>
        </w:rPr>
        <w:t>К.</w:t>
      </w:r>
      <w:r w:rsidR="00F20010">
        <w:rPr>
          <w:rFonts w:ascii="Times New Roman" w:hAnsi="Times New Roman" w:cs="Times New Roman"/>
          <w:sz w:val="36"/>
          <w:szCs w:val="36"/>
        </w:rPr>
        <w:t xml:space="preserve"> </w:t>
      </w:r>
      <w:r w:rsidR="00F20010" w:rsidRPr="00924183">
        <w:rPr>
          <w:rFonts w:ascii="Times New Roman" w:hAnsi="Times New Roman" w:cs="Times New Roman"/>
          <w:sz w:val="36"/>
          <w:szCs w:val="36"/>
        </w:rPr>
        <w:t xml:space="preserve">Паустовским </w:t>
      </w:r>
      <w:r w:rsidR="00F20010">
        <w:rPr>
          <w:rFonts w:ascii="Times New Roman" w:hAnsi="Times New Roman" w:cs="Times New Roman"/>
          <w:sz w:val="36"/>
          <w:szCs w:val="36"/>
        </w:rPr>
        <w:t xml:space="preserve"> и </w:t>
      </w:r>
      <w:r w:rsidRPr="00924183">
        <w:rPr>
          <w:rFonts w:ascii="Times New Roman" w:hAnsi="Times New Roman" w:cs="Times New Roman"/>
          <w:sz w:val="36"/>
          <w:szCs w:val="36"/>
        </w:rPr>
        <w:t>С.</w:t>
      </w:r>
      <w:r w:rsidR="00F20010">
        <w:rPr>
          <w:rFonts w:ascii="Times New Roman" w:hAnsi="Times New Roman" w:cs="Times New Roman"/>
          <w:sz w:val="36"/>
          <w:szCs w:val="36"/>
        </w:rPr>
        <w:t xml:space="preserve"> </w:t>
      </w:r>
      <w:r w:rsidRPr="00924183">
        <w:rPr>
          <w:rFonts w:ascii="Times New Roman" w:hAnsi="Times New Roman" w:cs="Times New Roman"/>
          <w:sz w:val="36"/>
          <w:szCs w:val="36"/>
        </w:rPr>
        <w:t>Спасским.</w:t>
      </w:r>
    </w:p>
    <w:p w:rsidR="00F83794" w:rsidRPr="00924183" w:rsidRDefault="00F83794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24183" w:rsidRPr="00924183" w:rsidRDefault="00924183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24183">
        <w:rPr>
          <w:rFonts w:ascii="Times New Roman" w:hAnsi="Times New Roman" w:cs="Times New Roman"/>
          <w:sz w:val="36"/>
          <w:szCs w:val="36"/>
        </w:rPr>
        <w:t>В 1918 г. после блестящего выступления в московском политехническом музее, он получил почетную должность “Короля поэтов”. Также за нее боролись Маяковский и К. Бальмонт.</w:t>
      </w:r>
      <w:r w:rsidR="00F20010" w:rsidRPr="00F20010">
        <w:t xml:space="preserve"> </w:t>
      </w:r>
    </w:p>
    <w:p w:rsidR="00924183" w:rsidRPr="00924183" w:rsidRDefault="00924183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24183" w:rsidRPr="00924183" w:rsidRDefault="00F20010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114300</wp:posOffset>
            </wp:positionV>
            <wp:extent cx="5533390" cy="3686175"/>
            <wp:effectExtent l="133350" t="114300" r="143510" b="161925"/>
            <wp:wrapTight wrapText="bothSides">
              <wp:wrapPolygon edited="0">
                <wp:start x="-446" y="-670"/>
                <wp:lineTo x="-521" y="21544"/>
                <wp:lineTo x="-372" y="22437"/>
                <wp:lineTo x="21788" y="22437"/>
                <wp:lineTo x="22086" y="21098"/>
                <wp:lineTo x="22086" y="1340"/>
                <wp:lineTo x="21937" y="-670"/>
                <wp:lineTo x="-446" y="-670"/>
              </wp:wrapPolygon>
            </wp:wrapTight>
            <wp:docPr id="7" name="Рисунок 7" descr="Игорь северянин биография и творчеств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орь северянин биография и творчество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368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183">
        <w:rPr>
          <w:rFonts w:ascii="Times New Roman" w:hAnsi="Times New Roman" w:cs="Times New Roman"/>
          <w:sz w:val="36"/>
          <w:szCs w:val="36"/>
        </w:rPr>
        <w:t>Б</w:t>
      </w:r>
      <w:r w:rsidR="00924183" w:rsidRPr="00924183">
        <w:rPr>
          <w:rFonts w:ascii="Times New Roman" w:hAnsi="Times New Roman" w:cs="Times New Roman"/>
          <w:sz w:val="36"/>
          <w:szCs w:val="36"/>
        </w:rPr>
        <w:t>иография Игоря Северянина включает в себя немало драматических моментов.</w:t>
      </w:r>
    </w:p>
    <w:p w:rsidR="00924183" w:rsidRPr="00924183" w:rsidRDefault="00924183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24183">
        <w:rPr>
          <w:rFonts w:ascii="Times New Roman" w:hAnsi="Times New Roman" w:cs="Times New Roman"/>
          <w:sz w:val="36"/>
          <w:szCs w:val="36"/>
        </w:rPr>
        <w:t>Начало вынужденной эстонской эмиграции датируется первой половиной марта 1918 г. За годы проживания в Эстонии поэт выпустил несколько сборников стихотворений и четыре стихотворных автобиографических романа. Также Северянин переводил эстонскую поэзию на русский язык, работал над крупным исследованием “Теория версификации”.</w:t>
      </w:r>
    </w:p>
    <w:p w:rsidR="00924183" w:rsidRPr="00924183" w:rsidRDefault="00924183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24183">
        <w:rPr>
          <w:rFonts w:ascii="Times New Roman" w:hAnsi="Times New Roman" w:cs="Times New Roman"/>
          <w:sz w:val="36"/>
          <w:szCs w:val="36"/>
        </w:rPr>
        <w:tab/>
      </w:r>
      <w:r w:rsidRPr="00924183">
        <w:rPr>
          <w:rFonts w:ascii="Times New Roman" w:hAnsi="Times New Roman" w:cs="Times New Roman"/>
          <w:sz w:val="36"/>
          <w:szCs w:val="36"/>
        </w:rPr>
        <w:tab/>
      </w:r>
      <w:r w:rsidRPr="00924183">
        <w:rPr>
          <w:rFonts w:ascii="Times New Roman" w:hAnsi="Times New Roman" w:cs="Times New Roman"/>
          <w:sz w:val="36"/>
          <w:szCs w:val="36"/>
        </w:rPr>
        <w:tab/>
        <w:t xml:space="preserve">        </w:t>
      </w:r>
    </w:p>
    <w:p w:rsidR="00924183" w:rsidRDefault="00924183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24183">
        <w:rPr>
          <w:rFonts w:ascii="Times New Roman" w:hAnsi="Times New Roman" w:cs="Times New Roman"/>
          <w:sz w:val="36"/>
          <w:szCs w:val="36"/>
        </w:rPr>
        <w:t>В первые годы эмиграции поэт много ездил по европейским странам.</w:t>
      </w:r>
    </w:p>
    <w:p w:rsidR="00924183" w:rsidRPr="00924183" w:rsidRDefault="00924183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24183" w:rsidRPr="00924183" w:rsidRDefault="00924183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24183">
        <w:rPr>
          <w:rFonts w:ascii="Times New Roman" w:hAnsi="Times New Roman" w:cs="Times New Roman"/>
          <w:sz w:val="36"/>
          <w:szCs w:val="36"/>
        </w:rPr>
        <w:t xml:space="preserve">До эмиграции Игорь Северянин состоял в незарегистрированных отношениях с артисткой М. </w:t>
      </w:r>
      <w:proofErr w:type="spellStart"/>
      <w:r w:rsidRPr="00924183">
        <w:rPr>
          <w:rFonts w:ascii="Times New Roman" w:hAnsi="Times New Roman" w:cs="Times New Roman"/>
          <w:sz w:val="36"/>
          <w:szCs w:val="36"/>
        </w:rPr>
        <w:t>Волнянской</w:t>
      </w:r>
      <w:proofErr w:type="spellEnd"/>
      <w:r w:rsidRPr="00924183">
        <w:rPr>
          <w:rFonts w:ascii="Times New Roman" w:hAnsi="Times New Roman" w:cs="Times New Roman"/>
          <w:sz w:val="36"/>
          <w:szCs w:val="36"/>
        </w:rPr>
        <w:t>. Обладательница красивого богатого голоса, она исполняла цыганские романсы.</w:t>
      </w:r>
    </w:p>
    <w:p w:rsidR="00924183" w:rsidRPr="00924183" w:rsidRDefault="00924183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24183">
        <w:rPr>
          <w:rFonts w:ascii="Times New Roman" w:hAnsi="Times New Roman" w:cs="Times New Roman"/>
          <w:sz w:val="36"/>
          <w:szCs w:val="36"/>
        </w:rPr>
        <w:t xml:space="preserve">В 1921 г. поэт расстался со своей “гражданской” супругой и женился на Ф. </w:t>
      </w:r>
      <w:proofErr w:type="spellStart"/>
      <w:r w:rsidRPr="00924183">
        <w:rPr>
          <w:rFonts w:ascii="Times New Roman" w:hAnsi="Times New Roman" w:cs="Times New Roman"/>
          <w:sz w:val="36"/>
          <w:szCs w:val="36"/>
        </w:rPr>
        <w:t>Круут</w:t>
      </w:r>
      <w:proofErr w:type="spellEnd"/>
      <w:r w:rsidRPr="00924183">
        <w:rPr>
          <w:rFonts w:ascii="Times New Roman" w:hAnsi="Times New Roman" w:cs="Times New Roman"/>
          <w:sz w:val="36"/>
          <w:szCs w:val="36"/>
        </w:rPr>
        <w:t>. Ради Северянина она, ревностная лютеранка, обратилась в православие. Вплоть до 1935 г. супруга была не только музой, но и настоящим ангелом-хранителем Игоря Васильевича. Благодаря ей его талант не зачах в эмиграции. Стихи стали более ясными, приобрели классическую простоту.</w:t>
      </w:r>
      <w:r w:rsidRPr="00924183">
        <w:rPr>
          <w:rFonts w:ascii="Times New Roman" w:hAnsi="Times New Roman" w:cs="Times New Roman"/>
          <w:sz w:val="36"/>
          <w:szCs w:val="36"/>
        </w:rPr>
        <w:tab/>
      </w:r>
      <w:r w:rsidRPr="00924183">
        <w:rPr>
          <w:rFonts w:ascii="Times New Roman" w:hAnsi="Times New Roman" w:cs="Times New Roman"/>
          <w:sz w:val="36"/>
          <w:szCs w:val="36"/>
        </w:rPr>
        <w:tab/>
      </w:r>
    </w:p>
    <w:p w:rsidR="00924183" w:rsidRPr="00924183" w:rsidRDefault="00924183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24183">
        <w:rPr>
          <w:rFonts w:ascii="Times New Roman" w:hAnsi="Times New Roman" w:cs="Times New Roman"/>
          <w:sz w:val="36"/>
          <w:szCs w:val="36"/>
        </w:rPr>
        <w:lastRenderedPageBreak/>
        <w:t xml:space="preserve">Литературных муз у Северянина было достаточно много. Он посвящал свои произведения Е. </w:t>
      </w:r>
      <w:proofErr w:type="spellStart"/>
      <w:r w:rsidRPr="00924183">
        <w:rPr>
          <w:rFonts w:ascii="Times New Roman" w:hAnsi="Times New Roman" w:cs="Times New Roman"/>
          <w:sz w:val="36"/>
          <w:szCs w:val="36"/>
        </w:rPr>
        <w:t>Гуцан</w:t>
      </w:r>
      <w:proofErr w:type="spellEnd"/>
      <w:r w:rsidRPr="00924183">
        <w:rPr>
          <w:rFonts w:ascii="Times New Roman" w:hAnsi="Times New Roman" w:cs="Times New Roman"/>
          <w:sz w:val="36"/>
          <w:szCs w:val="36"/>
        </w:rPr>
        <w:t>, А. Воробьевой, Е. Новиковой, знаменитому писателю-беллетристу Т. Краснопольской.</w:t>
      </w:r>
    </w:p>
    <w:p w:rsidR="00924183" w:rsidRPr="00924183" w:rsidRDefault="00924183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24183">
        <w:rPr>
          <w:rFonts w:ascii="Times New Roman" w:hAnsi="Times New Roman" w:cs="Times New Roman"/>
          <w:sz w:val="36"/>
          <w:szCs w:val="36"/>
        </w:rPr>
        <w:t xml:space="preserve">Отношения любвеобильного поэта с женщинами были не только платоническими. Уже будучи женатым на Ф. </w:t>
      </w:r>
      <w:proofErr w:type="spellStart"/>
      <w:r w:rsidRPr="00924183">
        <w:rPr>
          <w:rFonts w:ascii="Times New Roman" w:hAnsi="Times New Roman" w:cs="Times New Roman"/>
          <w:sz w:val="36"/>
          <w:szCs w:val="36"/>
        </w:rPr>
        <w:t>Круут</w:t>
      </w:r>
      <w:proofErr w:type="spellEnd"/>
      <w:r w:rsidRPr="00924183">
        <w:rPr>
          <w:rFonts w:ascii="Times New Roman" w:hAnsi="Times New Roman" w:cs="Times New Roman"/>
          <w:sz w:val="36"/>
          <w:szCs w:val="36"/>
        </w:rPr>
        <w:t xml:space="preserve">, он во время гастролей по Европе дважды вступал в романтические отношения. Наиболее мучительным для обоих супругов стал роман Северянина с Е. </w:t>
      </w:r>
      <w:proofErr w:type="spellStart"/>
      <w:r w:rsidRPr="00924183">
        <w:rPr>
          <w:rFonts w:ascii="Times New Roman" w:hAnsi="Times New Roman" w:cs="Times New Roman"/>
          <w:sz w:val="36"/>
          <w:szCs w:val="36"/>
        </w:rPr>
        <w:t>Штранделл</w:t>
      </w:r>
      <w:proofErr w:type="spellEnd"/>
      <w:r w:rsidRPr="00924183">
        <w:rPr>
          <w:rFonts w:ascii="Times New Roman" w:hAnsi="Times New Roman" w:cs="Times New Roman"/>
          <w:sz w:val="36"/>
          <w:szCs w:val="36"/>
        </w:rPr>
        <w:t>. Она была супругой владельца продуктовой лавки, и от нее зависела выдача провизии в кредит.</w:t>
      </w:r>
    </w:p>
    <w:p w:rsidR="00924183" w:rsidRPr="00924183" w:rsidRDefault="00403DB5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03DB5"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 wp14:anchorId="2315B004">
            <wp:simplePos x="0" y="0"/>
            <wp:positionH relativeFrom="column">
              <wp:posOffset>264160</wp:posOffset>
            </wp:positionH>
            <wp:positionV relativeFrom="paragraph">
              <wp:posOffset>6985</wp:posOffset>
            </wp:positionV>
            <wp:extent cx="3557718" cy="4451844"/>
            <wp:effectExtent l="323850" t="285750" r="519430" b="482600"/>
            <wp:wrapTight wrapText="bothSides">
              <wp:wrapPolygon edited="0">
                <wp:start x="20193" y="-810"/>
                <wp:lineTo x="345" y="-1930"/>
                <wp:lineTo x="194" y="-456"/>
                <wp:lineTo x="-844" y="-524"/>
                <wp:lineTo x="-1220" y="5388"/>
                <wp:lineTo x="-1239" y="20227"/>
                <wp:lineTo x="-930" y="21731"/>
                <wp:lineTo x="-939" y="21823"/>
                <wp:lineTo x="215" y="23012"/>
                <wp:lineTo x="312" y="23204"/>
                <wp:lineTo x="2502" y="23348"/>
                <wp:lineTo x="2636" y="23171"/>
                <wp:lineTo x="20859" y="23163"/>
                <wp:lineTo x="20974" y="23171"/>
                <wp:lineTo x="23537" y="21948"/>
                <wp:lineTo x="23596" y="1083"/>
                <wp:lineTo x="22355" y="-390"/>
                <wp:lineTo x="22268" y="-674"/>
                <wp:lineTo x="20193" y="-810"/>
              </wp:wrapPolygon>
            </wp:wrapTight>
            <wp:docPr id="10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215E1D-CA10-4731-9114-DDB424F445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215E1D-CA10-4731-9114-DDB424F445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7" t="9040" r="63094" b="59375"/>
                    <a:stretch/>
                  </pic:blipFill>
                  <pic:spPr>
                    <a:xfrm rot="21317825">
                      <a:off x="0" y="0"/>
                      <a:ext cx="3557718" cy="4451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183" w:rsidRPr="00924183">
        <w:rPr>
          <w:rFonts w:ascii="Times New Roman" w:hAnsi="Times New Roman" w:cs="Times New Roman"/>
          <w:sz w:val="36"/>
          <w:szCs w:val="36"/>
        </w:rPr>
        <w:t>В этом браке родилось двое детей. Дочь, В. И. Семенова, родилась в Петербурге, но позже уехала в Эстонию, где и скончалась в 1976 г. Сын, Вакх Игоревич, жил в Швеции до 1944 г.</w:t>
      </w:r>
      <w:r w:rsidR="00F83794" w:rsidRPr="00F83794">
        <w:rPr>
          <w:noProof/>
        </w:rPr>
        <w:t xml:space="preserve"> </w:t>
      </w:r>
    </w:p>
    <w:p w:rsidR="00F20010" w:rsidRDefault="00F20010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F83794" w:rsidRDefault="00F83794" w:rsidP="00924183">
      <w:pPr>
        <w:spacing w:after="0"/>
        <w:jc w:val="both"/>
      </w:pPr>
      <w:r w:rsidRPr="00F83794">
        <w:rPr>
          <w:rFonts w:ascii="Times New Roman" w:hAnsi="Times New Roman" w:cs="Times New Roman"/>
          <w:sz w:val="36"/>
          <w:szCs w:val="36"/>
        </w:rPr>
        <w:t xml:space="preserve">Поздняя лирика Северянина во многом отходит от его стиля 1910-х годов. Самые заметные его произведения этого периода — несколько получивших большую известность стихотворений («Соловьи монастырского сада», «Классические розы»), автобиографические романы в стихах «Колокола собора чувств», «Роса оранжевого часа», «Падучая стремнина» и сборник сонетов «Медальоны» (портреты писателей, художников, композиторов, как классиков, так и современников Северянина). Переводил стихотворения А. Мицкевича, П. Верлена, Ш. Бодлера, </w:t>
      </w:r>
      <w:r w:rsidR="00403DB5" w:rsidRPr="00F83794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89312" behindDoc="1" locked="0" layoutInCell="1" allowOverlap="1" wp14:anchorId="044D3A43">
            <wp:simplePos x="0" y="0"/>
            <wp:positionH relativeFrom="column">
              <wp:posOffset>190500</wp:posOffset>
            </wp:positionH>
            <wp:positionV relativeFrom="paragraph">
              <wp:posOffset>142875</wp:posOffset>
            </wp:positionV>
            <wp:extent cx="6765925" cy="4318000"/>
            <wp:effectExtent l="114300" t="114300" r="111125" b="139700"/>
            <wp:wrapTight wrapText="bothSides">
              <wp:wrapPolygon edited="0">
                <wp:start x="-365" y="-572"/>
                <wp:lineTo x="-365" y="22204"/>
                <wp:lineTo x="21894" y="22204"/>
                <wp:lineTo x="21894" y="-572"/>
                <wp:lineTo x="-365" y="-572"/>
              </wp:wrapPolygon>
            </wp:wrapTight>
            <wp:docPr id="9" name="Рисунок 8" descr="Игорь и Фелисса Лотарёвы // Формаслов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BC8484-E869-42BA-8C59-9F757D8C8F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Игорь и Фелисса Лотарёвы // Формаслов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BC8484-E869-42BA-8C59-9F757D8C8FB6}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925" cy="431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794">
        <w:rPr>
          <w:rFonts w:ascii="Times New Roman" w:hAnsi="Times New Roman" w:cs="Times New Roman"/>
          <w:sz w:val="36"/>
          <w:szCs w:val="36"/>
        </w:rPr>
        <w:t xml:space="preserve">эстонских и югославских поэтов. Ни один другой русский поэт не отразил столь широко в своих стихах природу и жизнь Эстонии, как Игорь Северянин. Он же стал крупнейшим переводчиком эстонской поэзии на русский язык. Среди эстонских поэтов, чьи произведения Северянин перевёл на русский язык, — Хенрик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Виснапуу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, Мария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Ундер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, Алексис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Раннит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, Фридрих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Рейнхольд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Крейцвальд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, Фридрих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Кульбарс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, Лидия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Койдула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Юхан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Лийв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, Густав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Суйтс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Фридеберт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Туглас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Иоганнес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Барбарус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 и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Иоганнес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83794">
        <w:rPr>
          <w:rFonts w:ascii="Times New Roman" w:hAnsi="Times New Roman" w:cs="Times New Roman"/>
          <w:sz w:val="36"/>
          <w:szCs w:val="36"/>
        </w:rPr>
        <w:t>Семпер</w:t>
      </w:r>
      <w:proofErr w:type="spellEnd"/>
      <w:r w:rsidRPr="00F83794">
        <w:rPr>
          <w:rFonts w:ascii="Times New Roman" w:hAnsi="Times New Roman" w:cs="Times New Roman"/>
          <w:sz w:val="36"/>
          <w:szCs w:val="36"/>
        </w:rPr>
        <w:t>. После присоединения Эстонии к Советскому Союзу в 1940 году возобновил творческую активность, пытаясь публиковаться в советской печати.</w:t>
      </w:r>
      <w:r w:rsidRPr="00F83794">
        <w:t xml:space="preserve"> </w:t>
      </w:r>
    </w:p>
    <w:p w:rsidR="00403DB5" w:rsidRDefault="00403DB5" w:rsidP="00924183">
      <w:pPr>
        <w:spacing w:after="0"/>
        <w:jc w:val="both"/>
      </w:pPr>
    </w:p>
    <w:p w:rsidR="00924183" w:rsidRPr="00924183" w:rsidRDefault="00403DB5" w:rsidP="0092418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Игорь Северянин</w:t>
      </w:r>
      <w:r w:rsidR="00F83794" w:rsidRPr="00F83794">
        <w:rPr>
          <w:rFonts w:ascii="Times New Roman" w:hAnsi="Times New Roman" w:cs="Times New Roman"/>
          <w:sz w:val="36"/>
          <w:szCs w:val="36"/>
        </w:rPr>
        <w:t xml:space="preserve"> скончался в 1941 г. в Таллине во время фашистской оккупации. Причиной смерти поэта был сердечный приступ.</w:t>
      </w:r>
      <w:r w:rsidR="00F83794">
        <w:rPr>
          <w:rFonts w:ascii="Times New Roman" w:hAnsi="Times New Roman" w:cs="Times New Roman"/>
          <w:sz w:val="36"/>
          <w:szCs w:val="36"/>
        </w:rPr>
        <w:t xml:space="preserve"> </w:t>
      </w:r>
      <w:r w:rsidR="00F83794" w:rsidRPr="00F83794">
        <w:rPr>
          <w:rFonts w:ascii="Times New Roman" w:hAnsi="Times New Roman" w:cs="Times New Roman"/>
          <w:sz w:val="36"/>
          <w:szCs w:val="36"/>
        </w:rPr>
        <w:t xml:space="preserve"> Похоронен на Александро-Невском кладбище в Таллине</w:t>
      </w:r>
      <w:r w:rsidR="00F83794">
        <w:rPr>
          <w:rFonts w:ascii="Times New Roman" w:hAnsi="Times New Roman" w:cs="Times New Roman"/>
          <w:sz w:val="36"/>
          <w:szCs w:val="36"/>
        </w:rPr>
        <w:t>.</w:t>
      </w:r>
      <w:r w:rsidR="00924183" w:rsidRPr="0092418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5378E" w:rsidRPr="009E6598" w:rsidRDefault="00404676" w:rsidP="00A95840">
      <w:pPr>
        <w:pStyle w:val="a3"/>
        <w:spacing w:after="0"/>
        <w:ind w:left="150" w:right="150"/>
        <w:jc w:val="center"/>
        <w:rPr>
          <w:b/>
          <w:color w:val="000000"/>
          <w:sz w:val="36"/>
          <w:szCs w:val="36"/>
        </w:rPr>
      </w:pPr>
      <w:r w:rsidRPr="00A95840">
        <w:rPr>
          <w:b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795456" behindDoc="1" locked="0" layoutInCell="1" allowOverlap="1" wp14:anchorId="145CDCDE" wp14:editId="4991DD01">
            <wp:simplePos x="0" y="0"/>
            <wp:positionH relativeFrom="column">
              <wp:posOffset>8006080</wp:posOffset>
            </wp:positionH>
            <wp:positionV relativeFrom="paragraph">
              <wp:posOffset>152400</wp:posOffset>
            </wp:positionV>
            <wp:extent cx="1485900" cy="2306320"/>
            <wp:effectExtent l="152400" t="152400" r="361950" b="360680"/>
            <wp:wrapTight wrapText="bothSides">
              <wp:wrapPolygon edited="0">
                <wp:start x="1108" y="-1427"/>
                <wp:lineTo x="-2215" y="-1070"/>
                <wp:lineTo x="-2215" y="22302"/>
                <wp:lineTo x="2769" y="24800"/>
                <wp:lineTo x="21600" y="24800"/>
                <wp:lineTo x="21877" y="24443"/>
                <wp:lineTo x="26308" y="21945"/>
                <wp:lineTo x="26585" y="1784"/>
                <wp:lineTo x="23262" y="-892"/>
                <wp:lineTo x="22985" y="-1427"/>
                <wp:lineTo x="1108" y="-1427"/>
              </wp:wrapPolygon>
            </wp:wrapTight>
            <wp:docPr id="16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4A7D71-EF5B-45EA-862F-2488F89E7F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4A7D71-EF5B-45EA-862F-2488F89E7F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840">
        <w:rPr>
          <w:b/>
          <w:noProof/>
          <w:color w:val="000000"/>
          <w:sz w:val="36"/>
          <w:szCs w:val="36"/>
        </w:rPr>
        <w:drawing>
          <wp:anchor distT="0" distB="0" distL="114300" distR="114300" simplePos="0" relativeHeight="251792384" behindDoc="1" locked="0" layoutInCell="1" allowOverlap="1" wp14:anchorId="7BD85D94" wp14:editId="368AFE63">
            <wp:simplePos x="0" y="0"/>
            <wp:positionH relativeFrom="column">
              <wp:posOffset>5990590</wp:posOffset>
            </wp:positionH>
            <wp:positionV relativeFrom="paragraph">
              <wp:posOffset>152400</wp:posOffset>
            </wp:positionV>
            <wp:extent cx="1666875" cy="2244725"/>
            <wp:effectExtent l="152400" t="152400" r="371475" b="365125"/>
            <wp:wrapTight wrapText="bothSides">
              <wp:wrapPolygon edited="0">
                <wp:start x="987" y="-1466"/>
                <wp:lineTo x="-1975" y="-1100"/>
                <wp:lineTo x="-1728" y="22547"/>
                <wp:lineTo x="2222" y="24564"/>
                <wp:lineTo x="2469" y="24930"/>
                <wp:lineTo x="21723" y="24930"/>
                <wp:lineTo x="21970" y="24564"/>
                <wp:lineTo x="25920" y="22547"/>
                <wp:lineTo x="26167" y="1833"/>
                <wp:lineTo x="23205" y="-917"/>
                <wp:lineTo x="22958" y="-1466"/>
                <wp:lineTo x="987" y="-1466"/>
              </wp:wrapPolygon>
            </wp:wrapTight>
            <wp:docPr id="14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14649C-0647-47A3-997C-7D8C707829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14649C-0647-47A3-997C-7D8C707829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4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78E" w:rsidRPr="009E6598">
        <w:rPr>
          <w:b/>
          <w:color w:val="000000"/>
          <w:sz w:val="36"/>
          <w:szCs w:val="36"/>
        </w:rPr>
        <w:t>Основные произведения</w:t>
      </w:r>
    </w:p>
    <w:p w:rsidR="00404676" w:rsidRPr="00491255" w:rsidRDefault="00404676" w:rsidP="00491255">
      <w:pPr>
        <w:pStyle w:val="a3"/>
        <w:spacing w:before="0" w:beforeAutospacing="0" w:after="0" w:afterAutospacing="0" w:line="240" w:lineRule="atLeast"/>
        <w:ind w:left="147" w:right="147"/>
        <w:rPr>
          <w:color w:val="000000"/>
          <w:sz w:val="36"/>
          <w:szCs w:val="36"/>
        </w:rPr>
      </w:pPr>
      <w:r w:rsidRPr="00491255">
        <w:rPr>
          <w:color w:val="000000"/>
          <w:sz w:val="36"/>
          <w:szCs w:val="36"/>
        </w:rPr>
        <w:t>«Интуитивные краски» (1908)</w:t>
      </w:r>
    </w:p>
    <w:p w:rsidR="00C9167B" w:rsidRPr="00491255" w:rsidRDefault="00557BBA" w:rsidP="00491255">
      <w:pPr>
        <w:pStyle w:val="a3"/>
        <w:spacing w:before="0" w:beforeAutospacing="0" w:after="0" w:afterAutospacing="0" w:line="240" w:lineRule="atLeast"/>
        <w:ind w:left="147" w:right="147"/>
        <w:rPr>
          <w:color w:val="000000"/>
          <w:sz w:val="36"/>
          <w:szCs w:val="36"/>
        </w:rPr>
      </w:pPr>
      <w:r w:rsidRPr="00491255">
        <w:rPr>
          <w:color w:val="000000"/>
          <w:sz w:val="36"/>
          <w:szCs w:val="36"/>
        </w:rPr>
        <w:t>«</w:t>
      </w:r>
      <w:r w:rsidR="00C51A07" w:rsidRPr="00491255">
        <w:rPr>
          <w:color w:val="000000"/>
          <w:sz w:val="36"/>
          <w:szCs w:val="36"/>
        </w:rPr>
        <w:t>Громокипящий кубок</w:t>
      </w:r>
      <w:r w:rsidRPr="00491255">
        <w:rPr>
          <w:color w:val="000000"/>
          <w:sz w:val="36"/>
          <w:szCs w:val="36"/>
        </w:rPr>
        <w:t>»</w:t>
      </w:r>
      <w:r w:rsidR="008940C2" w:rsidRPr="00491255">
        <w:rPr>
          <w:color w:val="000000"/>
          <w:sz w:val="36"/>
          <w:szCs w:val="36"/>
        </w:rPr>
        <w:t xml:space="preserve"> (19</w:t>
      </w:r>
      <w:r w:rsidR="00C51A07" w:rsidRPr="00491255">
        <w:rPr>
          <w:color w:val="000000"/>
          <w:sz w:val="36"/>
          <w:szCs w:val="36"/>
        </w:rPr>
        <w:t>13</w:t>
      </w:r>
      <w:r w:rsidR="008940C2" w:rsidRPr="00491255">
        <w:rPr>
          <w:color w:val="000000"/>
          <w:sz w:val="36"/>
          <w:szCs w:val="36"/>
        </w:rPr>
        <w:t>)</w:t>
      </w:r>
    </w:p>
    <w:p w:rsidR="00EE6086" w:rsidRPr="00491255" w:rsidRDefault="00EE6086" w:rsidP="00491255">
      <w:pPr>
        <w:pStyle w:val="a3"/>
        <w:spacing w:before="0" w:beforeAutospacing="0" w:after="0" w:afterAutospacing="0" w:line="240" w:lineRule="atLeast"/>
        <w:ind w:left="147" w:right="147"/>
        <w:rPr>
          <w:color w:val="000000"/>
          <w:sz w:val="36"/>
          <w:szCs w:val="36"/>
        </w:rPr>
      </w:pPr>
      <w:r w:rsidRPr="00491255">
        <w:rPr>
          <w:color w:val="000000"/>
          <w:sz w:val="36"/>
          <w:szCs w:val="36"/>
        </w:rPr>
        <w:t>«</w:t>
      </w:r>
      <w:proofErr w:type="spellStart"/>
      <w:r w:rsidRPr="00491255">
        <w:rPr>
          <w:color w:val="000000"/>
          <w:sz w:val="36"/>
          <w:szCs w:val="36"/>
        </w:rPr>
        <w:t>Златолира</w:t>
      </w:r>
      <w:proofErr w:type="spellEnd"/>
      <w:r w:rsidRPr="00491255">
        <w:rPr>
          <w:color w:val="000000"/>
          <w:sz w:val="36"/>
          <w:szCs w:val="36"/>
        </w:rPr>
        <w:t>» (1914)</w:t>
      </w:r>
    </w:p>
    <w:p w:rsidR="00EE6086" w:rsidRPr="00491255" w:rsidRDefault="00EE6086" w:rsidP="00491255">
      <w:pPr>
        <w:pStyle w:val="a3"/>
        <w:spacing w:before="0" w:beforeAutospacing="0" w:after="0" w:afterAutospacing="0" w:line="240" w:lineRule="atLeast"/>
        <w:ind w:left="147" w:right="147"/>
        <w:rPr>
          <w:color w:val="000000"/>
          <w:sz w:val="36"/>
          <w:szCs w:val="36"/>
        </w:rPr>
      </w:pPr>
      <w:r w:rsidRPr="00491255">
        <w:rPr>
          <w:color w:val="000000"/>
          <w:sz w:val="36"/>
          <w:szCs w:val="36"/>
        </w:rPr>
        <w:t>«Ананасы в шампанском» (1915)</w:t>
      </w:r>
    </w:p>
    <w:p w:rsidR="00EE6086" w:rsidRPr="00491255" w:rsidRDefault="00EE6086" w:rsidP="00491255">
      <w:pPr>
        <w:pStyle w:val="a3"/>
        <w:spacing w:before="0" w:beforeAutospacing="0" w:after="0" w:afterAutospacing="0" w:line="240" w:lineRule="atLeast"/>
        <w:ind w:left="147" w:right="147"/>
        <w:rPr>
          <w:color w:val="000000"/>
          <w:sz w:val="36"/>
          <w:szCs w:val="36"/>
        </w:rPr>
      </w:pPr>
      <w:r w:rsidRPr="00491255">
        <w:rPr>
          <w:color w:val="000000"/>
          <w:sz w:val="36"/>
          <w:szCs w:val="36"/>
        </w:rPr>
        <w:t>«</w:t>
      </w:r>
      <w:proofErr w:type="spellStart"/>
      <w:r w:rsidRPr="00491255">
        <w:rPr>
          <w:color w:val="000000"/>
          <w:sz w:val="36"/>
          <w:szCs w:val="36"/>
        </w:rPr>
        <w:t>Victoria</w:t>
      </w:r>
      <w:proofErr w:type="spellEnd"/>
      <w:r w:rsidRPr="00491255">
        <w:rPr>
          <w:color w:val="000000"/>
          <w:sz w:val="36"/>
          <w:szCs w:val="36"/>
        </w:rPr>
        <w:t xml:space="preserve"> </w:t>
      </w:r>
      <w:proofErr w:type="spellStart"/>
      <w:r w:rsidRPr="00491255">
        <w:rPr>
          <w:color w:val="000000"/>
          <w:sz w:val="36"/>
          <w:szCs w:val="36"/>
        </w:rPr>
        <w:t>Regia</w:t>
      </w:r>
      <w:proofErr w:type="spellEnd"/>
      <w:r w:rsidRPr="00491255">
        <w:rPr>
          <w:color w:val="000000"/>
          <w:sz w:val="36"/>
          <w:szCs w:val="36"/>
        </w:rPr>
        <w:t>» (1915)</w:t>
      </w:r>
    </w:p>
    <w:p w:rsidR="00EE6086" w:rsidRPr="00491255" w:rsidRDefault="00EE6086" w:rsidP="00491255">
      <w:pPr>
        <w:pStyle w:val="a3"/>
        <w:spacing w:before="0" w:beforeAutospacing="0" w:after="0" w:afterAutospacing="0" w:line="240" w:lineRule="atLeast"/>
        <w:ind w:left="147" w:right="147"/>
        <w:rPr>
          <w:color w:val="000000"/>
          <w:sz w:val="36"/>
          <w:szCs w:val="36"/>
        </w:rPr>
      </w:pPr>
      <w:r w:rsidRPr="00491255">
        <w:rPr>
          <w:color w:val="000000"/>
          <w:sz w:val="36"/>
          <w:szCs w:val="36"/>
        </w:rPr>
        <w:t>«</w:t>
      </w:r>
      <w:proofErr w:type="spellStart"/>
      <w:r w:rsidRPr="00491255">
        <w:rPr>
          <w:color w:val="000000"/>
          <w:sz w:val="36"/>
          <w:szCs w:val="36"/>
        </w:rPr>
        <w:t>Вервена</w:t>
      </w:r>
      <w:proofErr w:type="spellEnd"/>
      <w:r w:rsidRPr="00491255">
        <w:rPr>
          <w:color w:val="000000"/>
          <w:sz w:val="36"/>
          <w:szCs w:val="36"/>
        </w:rPr>
        <w:t>» (1920)</w:t>
      </w:r>
    </w:p>
    <w:p w:rsidR="00EE6086" w:rsidRPr="00491255" w:rsidRDefault="0028676A" w:rsidP="00491255">
      <w:pPr>
        <w:pStyle w:val="a3"/>
        <w:spacing w:before="0" w:beforeAutospacing="0" w:after="0" w:afterAutospacing="0" w:line="240" w:lineRule="atLeast"/>
        <w:ind w:left="147" w:right="147"/>
        <w:rPr>
          <w:color w:val="000000"/>
          <w:sz w:val="36"/>
          <w:szCs w:val="36"/>
        </w:rPr>
      </w:pPr>
      <w:r w:rsidRPr="00491255">
        <w:rPr>
          <w:noProof/>
        </w:rPr>
        <w:drawing>
          <wp:anchor distT="0" distB="0" distL="114300" distR="114300" simplePos="0" relativeHeight="251797504" behindDoc="1" locked="0" layoutInCell="1" allowOverlap="1" wp14:anchorId="642C1906">
            <wp:simplePos x="0" y="0"/>
            <wp:positionH relativeFrom="column">
              <wp:posOffset>6704965</wp:posOffset>
            </wp:positionH>
            <wp:positionV relativeFrom="paragraph">
              <wp:posOffset>35560</wp:posOffset>
            </wp:positionV>
            <wp:extent cx="1666875" cy="2330450"/>
            <wp:effectExtent l="0" t="0" r="9525" b="0"/>
            <wp:wrapTight wrapText="bothSides">
              <wp:wrapPolygon edited="0">
                <wp:start x="0" y="0"/>
                <wp:lineTo x="0" y="21365"/>
                <wp:lineTo x="21477" y="21365"/>
                <wp:lineTo x="21477" y="0"/>
                <wp:lineTo x="0" y="0"/>
              </wp:wrapPolygon>
            </wp:wrapTight>
            <wp:docPr id="18" name="Рисунок 18" descr="https://samara.allithave.ru/image/product-images/2021/02/27/23/25/222328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amara.allithave.ru/image/product-images/2021/02/27/23/25/2223289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9" r="14294"/>
                    <a:stretch/>
                  </pic:blipFill>
                  <pic:spPr bwMode="auto">
                    <a:xfrm>
                      <a:off x="0" y="0"/>
                      <a:ext cx="166687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086" w:rsidRPr="00491255">
        <w:rPr>
          <w:color w:val="000000"/>
          <w:sz w:val="36"/>
          <w:szCs w:val="36"/>
        </w:rPr>
        <w:t>«Менестрель» (1921)</w:t>
      </w:r>
    </w:p>
    <w:p w:rsidR="00EE6086" w:rsidRPr="00491255" w:rsidRDefault="00404676" w:rsidP="00491255">
      <w:pPr>
        <w:pStyle w:val="a3"/>
        <w:spacing w:before="0" w:beforeAutospacing="0" w:after="0" w:afterAutospacing="0" w:line="240" w:lineRule="atLeast"/>
        <w:ind w:right="147"/>
        <w:rPr>
          <w:color w:val="000000"/>
          <w:sz w:val="36"/>
          <w:szCs w:val="36"/>
        </w:rPr>
      </w:pPr>
      <w:r w:rsidRPr="00491255">
        <w:rPr>
          <w:noProof/>
        </w:rPr>
        <w:drawing>
          <wp:anchor distT="0" distB="0" distL="114300" distR="114300" simplePos="0" relativeHeight="251796480" behindDoc="1" locked="0" layoutInCell="1" allowOverlap="1" wp14:anchorId="43576BCD">
            <wp:simplePos x="0" y="0"/>
            <wp:positionH relativeFrom="column">
              <wp:posOffset>8524875</wp:posOffset>
            </wp:positionH>
            <wp:positionV relativeFrom="paragraph">
              <wp:posOffset>67945</wp:posOffset>
            </wp:positionV>
            <wp:extent cx="1482725" cy="2098675"/>
            <wp:effectExtent l="0" t="0" r="3175" b="0"/>
            <wp:wrapTight wrapText="bothSides">
              <wp:wrapPolygon edited="0">
                <wp:start x="0" y="0"/>
                <wp:lineTo x="0" y="21371"/>
                <wp:lineTo x="21369" y="21371"/>
                <wp:lineTo x="21369" y="0"/>
                <wp:lineTo x="0" y="0"/>
              </wp:wrapPolygon>
            </wp:wrapTight>
            <wp:docPr id="1028" name="Picture 4" descr="https://ozon-st.cdn.ngenix.net/multimedia/1024889001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83F23F-857E-4548-9FFE-06142FAB69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ozon-st.cdn.ngenix.net/multimedia/1024889001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83F23F-857E-4548-9FFE-06142FAB69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098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255">
        <w:rPr>
          <w:color w:val="000000"/>
          <w:sz w:val="36"/>
          <w:szCs w:val="36"/>
        </w:rPr>
        <w:t xml:space="preserve">  </w:t>
      </w:r>
      <w:r w:rsidR="00EE6086" w:rsidRPr="00491255">
        <w:rPr>
          <w:color w:val="000000"/>
          <w:sz w:val="36"/>
          <w:szCs w:val="36"/>
        </w:rPr>
        <w:t>«Падучая стремнина» (1922)</w:t>
      </w:r>
    </w:p>
    <w:p w:rsidR="00C51A07" w:rsidRPr="00491255" w:rsidRDefault="0028676A" w:rsidP="00491255">
      <w:pPr>
        <w:pStyle w:val="a3"/>
        <w:spacing w:before="0" w:beforeAutospacing="0" w:after="0" w:afterAutospacing="0" w:line="240" w:lineRule="atLeast"/>
        <w:ind w:left="147" w:right="147"/>
        <w:rPr>
          <w:color w:val="000000"/>
          <w:sz w:val="36"/>
          <w:szCs w:val="36"/>
        </w:rPr>
      </w:pPr>
      <w:r w:rsidRPr="00491255">
        <w:rPr>
          <w:noProof/>
        </w:rPr>
        <w:drawing>
          <wp:anchor distT="0" distB="0" distL="114300" distR="114300" simplePos="0" relativeHeight="251804672" behindDoc="1" locked="0" layoutInCell="1" allowOverlap="1" wp14:anchorId="725296A9">
            <wp:simplePos x="0" y="0"/>
            <wp:positionH relativeFrom="column">
              <wp:posOffset>5402580</wp:posOffset>
            </wp:positionH>
            <wp:positionV relativeFrom="paragraph">
              <wp:posOffset>226695</wp:posOffset>
            </wp:positionV>
            <wp:extent cx="1370330" cy="2328545"/>
            <wp:effectExtent l="0" t="0" r="1270" b="0"/>
            <wp:wrapTight wrapText="bothSides">
              <wp:wrapPolygon edited="0">
                <wp:start x="0" y="0"/>
                <wp:lineTo x="0" y="21382"/>
                <wp:lineTo x="21320" y="21382"/>
                <wp:lineTo x="21320" y="0"/>
                <wp:lineTo x="0" y="0"/>
              </wp:wrapPolygon>
            </wp:wrapTight>
            <wp:docPr id="20" name="Рисунок 20" descr="https://s1.livelib.ru/boocover/1001224062/o/27a0/Igor_Severyanin__Ironicheskaya_li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1.livelib.ru/boocover/1001224062/o/27a0/Igor_Severyanin__Ironicheskaya_lira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A07" w:rsidRPr="00491255">
        <w:rPr>
          <w:color w:val="000000"/>
          <w:sz w:val="36"/>
          <w:szCs w:val="36"/>
        </w:rPr>
        <w:t xml:space="preserve">«Колокола собора чувств» </w:t>
      </w:r>
      <w:r w:rsidR="00EE6086" w:rsidRPr="00491255">
        <w:rPr>
          <w:color w:val="000000"/>
          <w:sz w:val="36"/>
          <w:szCs w:val="36"/>
        </w:rPr>
        <w:t>(1923)</w:t>
      </w:r>
    </w:p>
    <w:p w:rsidR="00C51A07" w:rsidRPr="00491255" w:rsidRDefault="00F74B18" w:rsidP="00491255">
      <w:pPr>
        <w:pStyle w:val="a3"/>
        <w:spacing w:before="0" w:beforeAutospacing="0" w:after="0" w:afterAutospacing="0" w:line="240" w:lineRule="atLeast"/>
        <w:ind w:left="147" w:right="147"/>
        <w:rPr>
          <w:color w:val="000000"/>
          <w:sz w:val="36"/>
          <w:szCs w:val="36"/>
        </w:rPr>
      </w:pPr>
      <w:r w:rsidRPr="00491255">
        <w:rPr>
          <w:noProof/>
          <w:color w:val="000000"/>
          <w:sz w:val="36"/>
          <w:szCs w:val="36"/>
        </w:rPr>
        <w:drawing>
          <wp:anchor distT="0" distB="0" distL="114300" distR="114300" simplePos="0" relativeHeight="251798528" behindDoc="1" locked="0" layoutInCell="1" allowOverlap="1" wp14:anchorId="3090D915">
            <wp:simplePos x="0" y="0"/>
            <wp:positionH relativeFrom="column">
              <wp:posOffset>3924300</wp:posOffset>
            </wp:positionH>
            <wp:positionV relativeFrom="paragraph">
              <wp:posOffset>94615</wp:posOffset>
            </wp:positionV>
            <wp:extent cx="1501775" cy="2195830"/>
            <wp:effectExtent l="57150" t="76200" r="250825" b="242570"/>
            <wp:wrapTight wrapText="bothSides">
              <wp:wrapPolygon edited="0">
                <wp:start x="3562" y="-750"/>
                <wp:lineTo x="-822" y="-375"/>
                <wp:lineTo x="-822" y="21175"/>
                <wp:lineTo x="2740" y="23799"/>
                <wp:lineTo x="21372" y="23799"/>
                <wp:lineTo x="21646" y="23424"/>
                <wp:lineTo x="24934" y="20800"/>
                <wp:lineTo x="24934" y="2061"/>
                <wp:lineTo x="21372" y="-375"/>
                <wp:lineTo x="20276" y="-750"/>
                <wp:lineTo x="3562" y="-750"/>
              </wp:wrapPolygon>
            </wp:wrapTight>
            <wp:docPr id="2050" name="Picture 2" descr="https://contragents.ru/xn--80aahc6airewm.xn--p1ai/muzfo-imaginator/images/original/4822121/48221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3C5890-9DA0-427A-A8C4-A297367B2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contragents.ru/xn--80aahc6airewm.xn--p1ai/muzfo-imaginator/images/original/4822121/482212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3C5890-9DA0-427A-A8C4-A297367B26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875" b="92000" l="7130" r="93053">
                                  <a14:foregroundMark x1="7130" y1="4875" x2="91225" y2="6625"/>
                                  <a14:foregroundMark x1="7313" y1="89625" x2="92322" y2="92000"/>
                                  <a14:foregroundMark x1="83547" y1="20500" x2="88848" y2="75125"/>
                                  <a14:foregroundMark x1="88848" y1="75125" x2="85009" y2="87875"/>
                                  <a14:foregroundMark x1="92687" y1="5000" x2="93053" y2="22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19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A07" w:rsidRPr="00491255">
        <w:rPr>
          <w:color w:val="000000"/>
          <w:sz w:val="36"/>
          <w:szCs w:val="36"/>
        </w:rPr>
        <w:t>«Роса оранжевого часа»</w:t>
      </w:r>
      <w:r w:rsidR="00EE6086" w:rsidRPr="00491255">
        <w:rPr>
          <w:color w:val="000000"/>
          <w:sz w:val="36"/>
          <w:szCs w:val="36"/>
        </w:rPr>
        <w:t xml:space="preserve"> (1923)</w:t>
      </w:r>
    </w:p>
    <w:p w:rsidR="00C51A07" w:rsidRPr="00491255" w:rsidRDefault="00491255" w:rsidP="00491255">
      <w:pPr>
        <w:pStyle w:val="a3"/>
        <w:spacing w:before="0" w:beforeAutospacing="0" w:after="0" w:afterAutospacing="0" w:line="240" w:lineRule="atLeast"/>
        <w:ind w:right="147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C51A07" w:rsidRPr="00491255">
        <w:rPr>
          <w:sz w:val="36"/>
          <w:szCs w:val="36"/>
        </w:rPr>
        <w:t>«Медальоны»</w:t>
      </w:r>
      <w:r w:rsidR="00564C24" w:rsidRPr="00491255">
        <w:rPr>
          <w:color w:val="000000"/>
          <w:sz w:val="36"/>
          <w:szCs w:val="36"/>
        </w:rPr>
        <w:t xml:space="preserve"> </w:t>
      </w:r>
      <w:r w:rsidR="00404676" w:rsidRPr="00491255">
        <w:rPr>
          <w:color w:val="000000"/>
          <w:sz w:val="36"/>
          <w:szCs w:val="36"/>
        </w:rPr>
        <w:t>(1934)</w:t>
      </w:r>
    </w:p>
    <w:p w:rsidR="00EE6086" w:rsidRDefault="00F41199" w:rsidP="00EE6086">
      <w:pPr>
        <w:pStyle w:val="a3"/>
        <w:spacing w:before="0" w:beforeAutospacing="0" w:after="0" w:afterAutospacing="0" w:line="240" w:lineRule="atLeast"/>
        <w:ind w:right="147"/>
        <w:jc w:val="both"/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5D64DDDA">
            <wp:simplePos x="0" y="0"/>
            <wp:positionH relativeFrom="column">
              <wp:posOffset>2809875</wp:posOffset>
            </wp:positionH>
            <wp:positionV relativeFrom="paragraph">
              <wp:posOffset>57785</wp:posOffset>
            </wp:positionV>
            <wp:extent cx="1114425" cy="1710055"/>
            <wp:effectExtent l="152400" t="152400" r="371475" b="366395"/>
            <wp:wrapTight wrapText="bothSides">
              <wp:wrapPolygon edited="0">
                <wp:start x="1477" y="-1925"/>
                <wp:lineTo x="-2954" y="-1444"/>
                <wp:lineTo x="-2954" y="22619"/>
                <wp:lineTo x="3692" y="25506"/>
                <wp:lineTo x="3692" y="25987"/>
                <wp:lineTo x="21785" y="25987"/>
                <wp:lineTo x="22154" y="25506"/>
                <wp:lineTo x="28062" y="21897"/>
                <wp:lineTo x="28431" y="2406"/>
                <wp:lineTo x="24000" y="-1203"/>
                <wp:lineTo x="23631" y="-1925"/>
                <wp:lineTo x="1477" y="-1925"/>
              </wp:wrapPolygon>
            </wp:wrapTight>
            <wp:docPr id="12" name="Рисунок 12" descr="https://webzone.ee/severjanin/izdanie/images/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ebzone.ee/severjanin/izdanie/images/ros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1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76A" w:rsidRPr="00564C24">
        <w:rPr>
          <w:noProof/>
          <w:color w:val="000000"/>
          <w:sz w:val="36"/>
          <w:szCs w:val="36"/>
        </w:rPr>
        <w:drawing>
          <wp:anchor distT="0" distB="0" distL="114300" distR="114300" simplePos="0" relativeHeight="251799552" behindDoc="1" locked="0" layoutInCell="1" allowOverlap="1" wp14:anchorId="1C5EA9B4">
            <wp:simplePos x="0" y="0"/>
            <wp:positionH relativeFrom="column">
              <wp:posOffset>1464310</wp:posOffset>
            </wp:positionH>
            <wp:positionV relativeFrom="paragraph">
              <wp:posOffset>259080</wp:posOffset>
            </wp:positionV>
            <wp:extent cx="119062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427" y="21392"/>
                <wp:lineTo x="21427" y="0"/>
                <wp:lineTo x="0" y="0"/>
              </wp:wrapPolygon>
            </wp:wrapTight>
            <wp:docPr id="1030" name="Picture 6" descr="https://litlife.club/books/251240/read/images/_2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586869-DE4D-45B8-8945-96B3554F37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litlife.club/books/251240/read/images/_2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586869-DE4D-45B8-8945-96B3554F37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81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086" w:rsidRDefault="00A95840" w:rsidP="00EE6086">
      <w:pPr>
        <w:pStyle w:val="a3"/>
        <w:spacing w:before="0" w:beforeAutospacing="0" w:after="0" w:afterAutospacing="0" w:line="240" w:lineRule="atLeast"/>
        <w:ind w:right="147"/>
        <w:jc w:val="both"/>
        <w:rPr>
          <w:color w:val="000000"/>
          <w:sz w:val="36"/>
          <w:szCs w:val="36"/>
        </w:rPr>
      </w:pPr>
      <w:r w:rsidRPr="00564C24">
        <w:rPr>
          <w:noProof/>
          <w:color w:val="000000"/>
          <w:sz w:val="36"/>
          <w:szCs w:val="36"/>
        </w:rPr>
        <w:drawing>
          <wp:anchor distT="0" distB="0" distL="114300" distR="114300" simplePos="0" relativeHeight="251801600" behindDoc="1" locked="0" layoutInCell="1" allowOverlap="1" wp14:anchorId="528B4485" wp14:editId="43D08A51">
            <wp:simplePos x="0" y="0"/>
            <wp:positionH relativeFrom="column">
              <wp:posOffset>7791450</wp:posOffset>
            </wp:positionH>
            <wp:positionV relativeFrom="paragraph">
              <wp:posOffset>418465</wp:posOffset>
            </wp:positionV>
            <wp:extent cx="1571625" cy="2272556"/>
            <wp:effectExtent l="152400" t="152400" r="352425" b="356870"/>
            <wp:wrapTight wrapText="bothSides">
              <wp:wrapPolygon edited="0">
                <wp:start x="1047" y="-1449"/>
                <wp:lineTo x="-2095" y="-1087"/>
                <wp:lineTo x="-1833" y="22276"/>
                <wp:lineTo x="2618" y="24812"/>
                <wp:lineTo x="21469" y="24812"/>
                <wp:lineTo x="21731" y="24449"/>
                <wp:lineTo x="25920" y="22276"/>
                <wp:lineTo x="26182" y="1811"/>
                <wp:lineTo x="23040" y="-906"/>
                <wp:lineTo x="22778" y="-1449"/>
                <wp:lineTo x="1047" y="-1449"/>
              </wp:wrapPolygon>
            </wp:wrapTight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C565C7-3097-45D6-960C-7388FAE4BB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C565C7-3097-45D6-960C-7388FAE4BB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189" cy="2273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1" locked="0" layoutInCell="1" allowOverlap="1" wp14:anchorId="5E295EE9">
            <wp:simplePos x="0" y="0"/>
            <wp:positionH relativeFrom="column">
              <wp:posOffset>5788660</wp:posOffset>
            </wp:positionH>
            <wp:positionV relativeFrom="paragraph">
              <wp:posOffset>659130</wp:posOffset>
            </wp:positionV>
            <wp:extent cx="1562735" cy="2388785"/>
            <wp:effectExtent l="0" t="0" r="0" b="0"/>
            <wp:wrapTight wrapText="bothSides">
              <wp:wrapPolygon edited="0">
                <wp:start x="0" y="0"/>
                <wp:lineTo x="0" y="21365"/>
                <wp:lineTo x="21328" y="21365"/>
                <wp:lineTo x="21328" y="0"/>
                <wp:lineTo x="0" y="0"/>
              </wp:wrapPolygon>
            </wp:wrapTight>
            <wp:docPr id="3" name="Рисунок 3" descr="https://s1.livelib.ru/boocover/1000513290/o/91be/Igor_Severyanin__Igor_Severyanin._Izbrannoe._191519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.livelib.ru/boocover/1000513290/o/91be/Igor_Severyanin__Igor_Severyanin._Izbrannoe._1915194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3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 wp14:anchorId="2C828CDD">
            <wp:simplePos x="0" y="0"/>
            <wp:positionH relativeFrom="column">
              <wp:posOffset>4076065</wp:posOffset>
            </wp:positionH>
            <wp:positionV relativeFrom="paragraph">
              <wp:posOffset>1085215</wp:posOffset>
            </wp:positionV>
            <wp:extent cx="1323975" cy="1953260"/>
            <wp:effectExtent l="0" t="0" r="9525" b="8890"/>
            <wp:wrapTight wrapText="bothSides">
              <wp:wrapPolygon edited="0">
                <wp:start x="0" y="0"/>
                <wp:lineTo x="0" y="21488"/>
                <wp:lineTo x="21445" y="21488"/>
                <wp:lineTo x="21445" y="0"/>
                <wp:lineTo x="0" y="0"/>
              </wp:wrapPolygon>
            </wp:wrapTight>
            <wp:docPr id="23" name="Рисунок 23" descr="https://s1.livelib.ru/boocover/1000581758/o/6996/Igor_Severyanin__Ananasy_v_shampansk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1.livelib.ru/boocover/1000581758/o/6996/Igor_Severyanin__Ananasy_v_shampansko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253DBD41">
            <wp:simplePos x="0" y="0"/>
            <wp:positionH relativeFrom="column">
              <wp:posOffset>2486025</wp:posOffset>
            </wp:positionH>
            <wp:positionV relativeFrom="paragraph">
              <wp:posOffset>818515</wp:posOffset>
            </wp:positionV>
            <wp:extent cx="1428750" cy="2221230"/>
            <wp:effectExtent l="0" t="0" r="0" b="7620"/>
            <wp:wrapTight wrapText="bothSides">
              <wp:wrapPolygon edited="0">
                <wp:start x="0" y="0"/>
                <wp:lineTo x="0" y="21489"/>
                <wp:lineTo x="21312" y="21489"/>
                <wp:lineTo x="21312" y="0"/>
                <wp:lineTo x="0" y="0"/>
              </wp:wrapPolygon>
            </wp:wrapTight>
            <wp:docPr id="19" name="Рисунок 19" descr="https://s1.livelib.ru/boocover/1000437082/o/abef/Igor_Severyanin__Gromokipyaschij_kubo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.livelib.ru/boocover/1000437082/o/abef/Igor_Severyanin__Gromokipyaschij_kubok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799465</wp:posOffset>
            </wp:positionV>
            <wp:extent cx="1416685" cy="1892300"/>
            <wp:effectExtent l="152400" t="152400" r="354965" b="355600"/>
            <wp:wrapTight wrapText="bothSides">
              <wp:wrapPolygon edited="0">
                <wp:start x="1162" y="-1740"/>
                <wp:lineTo x="-2324" y="-1305"/>
                <wp:lineTo x="-2324" y="19570"/>
                <wp:lineTo x="-1743" y="23267"/>
                <wp:lineTo x="2614" y="25007"/>
                <wp:lineTo x="2905" y="25442"/>
                <wp:lineTo x="21494" y="25442"/>
                <wp:lineTo x="21784" y="25007"/>
                <wp:lineTo x="25850" y="23267"/>
                <wp:lineTo x="26722" y="19570"/>
                <wp:lineTo x="26722" y="2174"/>
                <wp:lineTo x="23236" y="-1087"/>
                <wp:lineTo x="22946" y="-1740"/>
                <wp:lineTo x="1162" y="-1740"/>
              </wp:wrapPolygon>
            </wp:wrapTight>
            <wp:docPr id="13" name="Рисунок 13" descr="https://d2j6dbq0eux0bg.cloudfront.net/images/15551150/25154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2j6dbq0eux0bg.cloudfront.net/images/15551150/25154456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18" w:rsidRDefault="00F74B18" w:rsidP="00564C24">
      <w:pPr>
        <w:pStyle w:val="a3"/>
        <w:spacing w:after="0"/>
        <w:ind w:left="150" w:right="150"/>
        <w:jc w:val="center"/>
        <w:rPr>
          <w:b/>
          <w:color w:val="000000"/>
          <w:sz w:val="36"/>
          <w:szCs w:val="36"/>
        </w:rPr>
      </w:pPr>
    </w:p>
    <w:p w:rsidR="00F74B18" w:rsidRDefault="00F74B18" w:rsidP="00564C24">
      <w:pPr>
        <w:pStyle w:val="a3"/>
        <w:spacing w:after="0"/>
        <w:ind w:left="150" w:right="150"/>
        <w:jc w:val="center"/>
        <w:rPr>
          <w:b/>
          <w:color w:val="000000"/>
          <w:sz w:val="36"/>
          <w:szCs w:val="36"/>
        </w:rPr>
      </w:pPr>
    </w:p>
    <w:p w:rsidR="002E39A3" w:rsidRPr="002E39A3" w:rsidRDefault="002E39A3" w:rsidP="006D0D9B">
      <w:pPr>
        <w:pStyle w:val="a3"/>
        <w:ind w:left="150" w:right="150"/>
        <w:jc w:val="center"/>
        <w:rPr>
          <w:b/>
          <w:color w:val="000000"/>
          <w:sz w:val="36"/>
          <w:szCs w:val="36"/>
        </w:rPr>
      </w:pPr>
      <w:r w:rsidRPr="002E39A3">
        <w:rPr>
          <w:b/>
          <w:color w:val="000000"/>
          <w:sz w:val="36"/>
          <w:szCs w:val="36"/>
        </w:rPr>
        <w:t>Воспроизведенные издания</w:t>
      </w:r>
    </w:p>
    <w:p w:rsidR="004679EC" w:rsidRPr="005C1604" w:rsidRDefault="005855C7" w:rsidP="006D0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5"/>
          <w:szCs w:val="35"/>
        </w:rPr>
      </w:pPr>
      <w:r w:rsidRPr="005C1604">
        <w:rPr>
          <w:rFonts w:ascii="Times New Roman" w:hAnsi="Times New Roman" w:cs="Times New Roman"/>
          <w:sz w:val="35"/>
          <w:szCs w:val="35"/>
        </w:rPr>
        <w:t xml:space="preserve">В </w:t>
      </w:r>
      <w:proofErr w:type="spellStart"/>
      <w:r w:rsidRPr="005C1604">
        <w:rPr>
          <w:rFonts w:ascii="Times New Roman" w:hAnsi="Times New Roman" w:cs="Times New Roman"/>
          <w:sz w:val="35"/>
          <w:szCs w:val="35"/>
        </w:rPr>
        <w:t>осенокошенном</w:t>
      </w:r>
      <w:proofErr w:type="spellEnd"/>
      <w:r w:rsidRPr="005C1604">
        <w:rPr>
          <w:rFonts w:ascii="Times New Roman" w:hAnsi="Times New Roman" w:cs="Times New Roman"/>
          <w:sz w:val="35"/>
          <w:szCs w:val="35"/>
        </w:rPr>
        <w:t xml:space="preserve"> июле ; На реке форелевой ; Весенний день / И. Северянин. </w:t>
      </w:r>
      <w:bookmarkStart w:id="0" w:name="_Hlk101450211"/>
      <w:r w:rsidRPr="005C1604">
        <w:rPr>
          <w:rFonts w:ascii="Times New Roman" w:hAnsi="Times New Roman" w:cs="Times New Roman"/>
          <w:sz w:val="35"/>
          <w:szCs w:val="35"/>
        </w:rPr>
        <w:t xml:space="preserve">- Текст (тактильный) : непосредственный </w:t>
      </w:r>
      <w:bookmarkEnd w:id="0"/>
      <w:r w:rsidRPr="005C1604">
        <w:rPr>
          <w:rFonts w:ascii="Times New Roman" w:hAnsi="Times New Roman" w:cs="Times New Roman"/>
          <w:sz w:val="35"/>
          <w:szCs w:val="35"/>
        </w:rPr>
        <w:t>// Произведения школьной программы по литературе для заучивания наизусть. 10 - 11 классы : сб</w:t>
      </w:r>
      <w:r w:rsidR="006D0D9B" w:rsidRPr="005C1604">
        <w:rPr>
          <w:rFonts w:ascii="Times New Roman" w:hAnsi="Times New Roman" w:cs="Times New Roman"/>
          <w:sz w:val="35"/>
          <w:szCs w:val="35"/>
        </w:rPr>
        <w:t>орник.</w:t>
      </w:r>
      <w:r w:rsidRPr="005C1604">
        <w:rPr>
          <w:rFonts w:ascii="Times New Roman" w:hAnsi="Times New Roman" w:cs="Times New Roman"/>
          <w:sz w:val="35"/>
          <w:szCs w:val="35"/>
        </w:rPr>
        <w:t xml:space="preserve"> - Москва : Логос ВОС, 2008. - 3 кн. </w:t>
      </w:r>
    </w:p>
    <w:p w:rsidR="005855C7" w:rsidRPr="005C1604" w:rsidRDefault="005855C7" w:rsidP="006D0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5"/>
          <w:szCs w:val="35"/>
        </w:rPr>
      </w:pPr>
    </w:p>
    <w:p w:rsidR="004679EC" w:rsidRPr="005C1604" w:rsidRDefault="005855C7" w:rsidP="006D0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5"/>
          <w:szCs w:val="35"/>
        </w:rPr>
      </w:pPr>
      <w:r w:rsidRPr="005C1604">
        <w:rPr>
          <w:rFonts w:ascii="Times New Roman" w:hAnsi="Times New Roman" w:cs="Times New Roman"/>
          <w:sz w:val="35"/>
          <w:szCs w:val="35"/>
        </w:rPr>
        <w:t>Пасха в Петербурге : стихи и проза / И. Северянин // Пасха Святая : Слова. Поэзия. Проза / чит</w:t>
      </w:r>
      <w:r w:rsidR="00E27808" w:rsidRPr="005C1604">
        <w:rPr>
          <w:rFonts w:ascii="Times New Roman" w:hAnsi="Times New Roman" w:cs="Times New Roman"/>
          <w:sz w:val="35"/>
          <w:szCs w:val="35"/>
        </w:rPr>
        <w:t>ает</w:t>
      </w:r>
      <w:r w:rsidRPr="005C1604">
        <w:rPr>
          <w:rFonts w:ascii="Times New Roman" w:hAnsi="Times New Roman" w:cs="Times New Roman"/>
          <w:sz w:val="35"/>
          <w:szCs w:val="35"/>
        </w:rPr>
        <w:t xml:space="preserve"> Р. </w:t>
      </w:r>
      <w:proofErr w:type="spellStart"/>
      <w:r w:rsidRPr="005C1604">
        <w:rPr>
          <w:rFonts w:ascii="Times New Roman" w:hAnsi="Times New Roman" w:cs="Times New Roman"/>
          <w:sz w:val="35"/>
          <w:szCs w:val="35"/>
        </w:rPr>
        <w:t>Клейнер</w:t>
      </w:r>
      <w:proofErr w:type="spellEnd"/>
      <w:r w:rsidRPr="005C1604">
        <w:rPr>
          <w:rFonts w:ascii="Times New Roman" w:hAnsi="Times New Roman" w:cs="Times New Roman"/>
          <w:sz w:val="35"/>
          <w:szCs w:val="35"/>
        </w:rPr>
        <w:t xml:space="preserve"> [и др.]. - Москва : </w:t>
      </w:r>
      <w:proofErr w:type="spellStart"/>
      <w:r w:rsidRPr="005C1604">
        <w:rPr>
          <w:rFonts w:ascii="Times New Roman" w:hAnsi="Times New Roman" w:cs="Times New Roman"/>
          <w:sz w:val="35"/>
          <w:szCs w:val="35"/>
        </w:rPr>
        <w:t>Деоника</w:t>
      </w:r>
      <w:proofErr w:type="spellEnd"/>
      <w:r w:rsidRPr="005C1604">
        <w:rPr>
          <w:rFonts w:ascii="Times New Roman" w:hAnsi="Times New Roman" w:cs="Times New Roman"/>
          <w:sz w:val="35"/>
          <w:szCs w:val="35"/>
        </w:rPr>
        <w:t xml:space="preserve">, 2005. - 1 </w:t>
      </w:r>
      <w:bookmarkStart w:id="1" w:name="_Hlk101450603"/>
      <w:r w:rsidRPr="005C1604">
        <w:rPr>
          <w:rFonts w:ascii="Times New Roman" w:hAnsi="Times New Roman" w:cs="Times New Roman"/>
          <w:sz w:val="35"/>
          <w:szCs w:val="35"/>
        </w:rPr>
        <w:t xml:space="preserve">CD-ROM </w:t>
      </w:r>
      <w:r w:rsidR="00E27808" w:rsidRPr="005C1604">
        <w:rPr>
          <w:rFonts w:ascii="Times New Roman" w:hAnsi="Times New Roman" w:cs="Times New Roman"/>
          <w:sz w:val="35"/>
          <w:szCs w:val="35"/>
        </w:rPr>
        <w:t>(</w:t>
      </w:r>
      <w:r w:rsidRPr="005C1604">
        <w:rPr>
          <w:rFonts w:ascii="Times New Roman" w:hAnsi="Times New Roman" w:cs="Times New Roman"/>
          <w:sz w:val="35"/>
          <w:szCs w:val="35"/>
        </w:rPr>
        <w:t>08 ч 45 мин</w:t>
      </w:r>
      <w:r w:rsidR="00E27808" w:rsidRPr="005C1604">
        <w:rPr>
          <w:rFonts w:ascii="Times New Roman" w:hAnsi="Times New Roman" w:cs="Times New Roman"/>
          <w:sz w:val="35"/>
          <w:szCs w:val="35"/>
        </w:rPr>
        <w:t>)</w:t>
      </w:r>
      <w:r w:rsidRPr="005C1604">
        <w:rPr>
          <w:rFonts w:ascii="Times New Roman" w:hAnsi="Times New Roman" w:cs="Times New Roman"/>
          <w:sz w:val="35"/>
          <w:szCs w:val="35"/>
        </w:rPr>
        <w:t>. - (Христианские праздники).</w:t>
      </w:r>
      <w:r w:rsidR="00A00A74" w:rsidRPr="005C1604">
        <w:rPr>
          <w:rFonts w:ascii="Times New Roman" w:hAnsi="Times New Roman" w:cs="Times New Roman"/>
          <w:sz w:val="35"/>
          <w:szCs w:val="35"/>
        </w:rPr>
        <w:t xml:space="preserve"> – Формат записи: МР3. - Устная речь : аудио.</w:t>
      </w:r>
    </w:p>
    <w:bookmarkEnd w:id="1"/>
    <w:p w:rsidR="00E27808" w:rsidRPr="005C1604" w:rsidRDefault="00E27808" w:rsidP="006D0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5"/>
          <w:szCs w:val="35"/>
        </w:rPr>
      </w:pPr>
    </w:p>
    <w:p w:rsidR="00E27808" w:rsidRPr="005C1604" w:rsidRDefault="00E27808" w:rsidP="006D0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5"/>
          <w:szCs w:val="35"/>
        </w:rPr>
      </w:pPr>
      <w:r w:rsidRPr="005C1604">
        <w:rPr>
          <w:rFonts w:ascii="Times New Roman" w:hAnsi="Times New Roman" w:cs="Times New Roman"/>
          <w:sz w:val="35"/>
          <w:szCs w:val="35"/>
        </w:rPr>
        <w:t>Стихи Москве / И. Северянин. - Текст (тактильный) : непосредственный // Стихи о Москве : сборник / сост. С. Дмитриенко ; ред. О. В.  Муратова, Н. И. Володина. - 1-е изд. - Москва : РЕПРО, 2012. - 3 кн. - (Поэтический класс).</w:t>
      </w:r>
    </w:p>
    <w:p w:rsidR="00E27808" w:rsidRPr="005C1604" w:rsidRDefault="00E27808" w:rsidP="006D0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5"/>
          <w:szCs w:val="35"/>
        </w:rPr>
      </w:pPr>
    </w:p>
    <w:p w:rsidR="004679EC" w:rsidRPr="005C1604" w:rsidRDefault="00E27808" w:rsidP="006D0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5"/>
          <w:szCs w:val="35"/>
        </w:rPr>
      </w:pPr>
      <w:r w:rsidRPr="005C1604">
        <w:rPr>
          <w:rFonts w:ascii="Times New Roman" w:hAnsi="Times New Roman" w:cs="Times New Roman"/>
          <w:sz w:val="35"/>
          <w:szCs w:val="35"/>
        </w:rPr>
        <w:t>Стихотворения и поэмы. 1918 - 1941 : сб</w:t>
      </w:r>
      <w:r w:rsidR="006D0D9B" w:rsidRPr="005C1604">
        <w:rPr>
          <w:rFonts w:ascii="Times New Roman" w:hAnsi="Times New Roman" w:cs="Times New Roman"/>
          <w:sz w:val="35"/>
          <w:szCs w:val="35"/>
        </w:rPr>
        <w:t>орник</w:t>
      </w:r>
      <w:r w:rsidRPr="005C1604">
        <w:rPr>
          <w:rFonts w:ascii="Times New Roman" w:hAnsi="Times New Roman" w:cs="Times New Roman"/>
          <w:sz w:val="35"/>
          <w:szCs w:val="35"/>
        </w:rPr>
        <w:t xml:space="preserve"> / И. Северянин. - Москва : </w:t>
      </w:r>
      <w:proofErr w:type="spellStart"/>
      <w:r w:rsidRPr="005C1604">
        <w:rPr>
          <w:rFonts w:ascii="Times New Roman" w:hAnsi="Times New Roman" w:cs="Times New Roman"/>
          <w:sz w:val="35"/>
          <w:szCs w:val="35"/>
        </w:rPr>
        <w:t>Репро</w:t>
      </w:r>
      <w:proofErr w:type="spellEnd"/>
      <w:r w:rsidRPr="005C1604">
        <w:rPr>
          <w:rFonts w:ascii="Times New Roman" w:hAnsi="Times New Roman" w:cs="Times New Roman"/>
          <w:sz w:val="35"/>
          <w:szCs w:val="35"/>
        </w:rPr>
        <w:t>, 2002. - 6 кн. - Текст (тактильный) : непосредственный.</w:t>
      </w:r>
    </w:p>
    <w:p w:rsidR="00E27808" w:rsidRPr="005C1604" w:rsidRDefault="00E27808" w:rsidP="006D0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5"/>
          <w:szCs w:val="35"/>
        </w:rPr>
      </w:pPr>
    </w:p>
    <w:p w:rsidR="00E27808" w:rsidRPr="005C1604" w:rsidRDefault="00E27808" w:rsidP="006D0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5"/>
          <w:szCs w:val="35"/>
        </w:rPr>
      </w:pPr>
      <w:r w:rsidRPr="005C1604">
        <w:rPr>
          <w:rFonts w:ascii="Times New Roman" w:hAnsi="Times New Roman" w:cs="Times New Roman"/>
          <w:sz w:val="35"/>
          <w:szCs w:val="35"/>
        </w:rPr>
        <w:t xml:space="preserve">Рождество на </w:t>
      </w:r>
      <w:proofErr w:type="spellStart"/>
      <w:r w:rsidRPr="005C1604">
        <w:rPr>
          <w:rFonts w:ascii="Times New Roman" w:hAnsi="Times New Roman" w:cs="Times New Roman"/>
          <w:sz w:val="35"/>
          <w:szCs w:val="35"/>
        </w:rPr>
        <w:t>Ядране</w:t>
      </w:r>
      <w:proofErr w:type="spellEnd"/>
      <w:r w:rsidRPr="005C1604">
        <w:rPr>
          <w:rFonts w:ascii="Times New Roman" w:hAnsi="Times New Roman" w:cs="Times New Roman"/>
          <w:sz w:val="35"/>
          <w:szCs w:val="35"/>
        </w:rPr>
        <w:t xml:space="preserve"> / И. Северянин </w:t>
      </w:r>
      <w:r w:rsidR="006D0D9B" w:rsidRPr="005C1604">
        <w:rPr>
          <w:rFonts w:ascii="Times New Roman" w:hAnsi="Times New Roman" w:cs="Times New Roman"/>
          <w:sz w:val="35"/>
          <w:szCs w:val="35"/>
        </w:rPr>
        <w:t xml:space="preserve">- Текст (тактильный) : непосредственный </w:t>
      </w:r>
      <w:r w:rsidRPr="005C1604">
        <w:rPr>
          <w:rFonts w:ascii="Times New Roman" w:hAnsi="Times New Roman" w:cs="Times New Roman"/>
          <w:sz w:val="35"/>
          <w:szCs w:val="35"/>
        </w:rPr>
        <w:t xml:space="preserve">// Круглый год : сборник стихов к праздникам / Областная специальная библиотека для слепых; ред. по Брайлю Г. В.  Генералов. - Саратов, 2009. - 1 кн. </w:t>
      </w:r>
    </w:p>
    <w:p w:rsidR="006D0D9B" w:rsidRPr="005C1604" w:rsidRDefault="006D0D9B" w:rsidP="006D0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5"/>
          <w:szCs w:val="35"/>
        </w:rPr>
      </w:pPr>
    </w:p>
    <w:p w:rsidR="00E27808" w:rsidRDefault="00E27808" w:rsidP="006D0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5"/>
          <w:szCs w:val="35"/>
        </w:rPr>
      </w:pPr>
      <w:r w:rsidRPr="005C1604">
        <w:rPr>
          <w:rFonts w:ascii="Times New Roman" w:hAnsi="Times New Roman" w:cs="Times New Roman"/>
          <w:sz w:val="35"/>
          <w:szCs w:val="35"/>
        </w:rPr>
        <w:t xml:space="preserve">Русская поэзия XVII - XX в. : сборник - Москва : </w:t>
      </w:r>
      <w:proofErr w:type="spellStart"/>
      <w:r w:rsidRPr="005C1604">
        <w:rPr>
          <w:rFonts w:ascii="Times New Roman" w:hAnsi="Times New Roman" w:cs="Times New Roman"/>
          <w:sz w:val="35"/>
          <w:szCs w:val="35"/>
        </w:rPr>
        <w:t>Директ</w:t>
      </w:r>
      <w:proofErr w:type="spellEnd"/>
      <w:r w:rsidRPr="005C1604">
        <w:rPr>
          <w:rFonts w:ascii="Times New Roman" w:hAnsi="Times New Roman" w:cs="Times New Roman"/>
          <w:sz w:val="35"/>
          <w:szCs w:val="35"/>
        </w:rPr>
        <w:t xml:space="preserve"> Медиа </w:t>
      </w:r>
      <w:proofErr w:type="spellStart"/>
      <w:r w:rsidRPr="005C1604">
        <w:rPr>
          <w:rFonts w:ascii="Times New Roman" w:hAnsi="Times New Roman" w:cs="Times New Roman"/>
          <w:sz w:val="35"/>
          <w:szCs w:val="35"/>
        </w:rPr>
        <w:t>Паблишинг</w:t>
      </w:r>
      <w:proofErr w:type="spellEnd"/>
      <w:r w:rsidRPr="005C1604">
        <w:rPr>
          <w:rFonts w:ascii="Times New Roman" w:hAnsi="Times New Roman" w:cs="Times New Roman"/>
          <w:sz w:val="35"/>
          <w:szCs w:val="35"/>
        </w:rPr>
        <w:t>, 2004. - 1 CD-ROM</w:t>
      </w:r>
      <w:r w:rsidR="00BF4B59" w:rsidRPr="005C1604">
        <w:rPr>
          <w:rFonts w:ascii="Times New Roman" w:hAnsi="Times New Roman" w:cs="Times New Roman"/>
          <w:sz w:val="35"/>
          <w:szCs w:val="35"/>
        </w:rPr>
        <w:t xml:space="preserve">. </w:t>
      </w:r>
      <w:bookmarkStart w:id="2" w:name="_Hlk101450832"/>
      <w:r w:rsidRPr="005C1604">
        <w:rPr>
          <w:rFonts w:ascii="Times New Roman" w:hAnsi="Times New Roman" w:cs="Times New Roman"/>
          <w:sz w:val="35"/>
          <w:szCs w:val="35"/>
        </w:rPr>
        <w:t>– Формат записи: МР3. - Устная речь : аудио.</w:t>
      </w:r>
    </w:p>
    <w:p w:rsidR="005C1604" w:rsidRPr="005C1604" w:rsidRDefault="005C1604" w:rsidP="006D0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5"/>
          <w:szCs w:val="35"/>
        </w:rPr>
      </w:pPr>
    </w:p>
    <w:bookmarkEnd w:id="2"/>
    <w:p w:rsidR="00BF4B59" w:rsidRPr="005C1604" w:rsidRDefault="00BF4B59" w:rsidP="006D0D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5"/>
          <w:szCs w:val="35"/>
        </w:rPr>
      </w:pPr>
      <w:r w:rsidRPr="005C1604">
        <w:rPr>
          <w:rFonts w:ascii="Times New Roman" w:hAnsi="Times New Roman" w:cs="Times New Roman"/>
          <w:sz w:val="35"/>
          <w:szCs w:val="35"/>
        </w:rPr>
        <w:lastRenderedPageBreak/>
        <w:t xml:space="preserve">Хрестоматия по литературе для старшего школьного возраста : 10-11 классы. - Москва : АРДИС, 2013. - 6 CD-ROM </w:t>
      </w:r>
      <w:r w:rsidR="00F62A87" w:rsidRPr="005C1604">
        <w:rPr>
          <w:rFonts w:ascii="Times New Roman" w:hAnsi="Times New Roman" w:cs="Times New Roman"/>
          <w:sz w:val="35"/>
          <w:szCs w:val="35"/>
        </w:rPr>
        <w:t>(33 ч 12 мин)</w:t>
      </w:r>
      <w:r w:rsidR="005C1604">
        <w:rPr>
          <w:rFonts w:ascii="Times New Roman" w:hAnsi="Times New Roman" w:cs="Times New Roman"/>
          <w:sz w:val="35"/>
          <w:szCs w:val="35"/>
        </w:rPr>
        <w:t>.</w:t>
      </w:r>
      <w:r w:rsidR="00F62A87" w:rsidRPr="005C1604">
        <w:rPr>
          <w:rFonts w:ascii="Times New Roman" w:hAnsi="Times New Roman" w:cs="Times New Roman"/>
          <w:sz w:val="35"/>
          <w:szCs w:val="35"/>
        </w:rPr>
        <w:t xml:space="preserve"> </w:t>
      </w:r>
      <w:r w:rsidRPr="005C1604">
        <w:rPr>
          <w:rFonts w:ascii="Times New Roman" w:hAnsi="Times New Roman" w:cs="Times New Roman"/>
          <w:sz w:val="35"/>
          <w:szCs w:val="35"/>
        </w:rPr>
        <w:t>– Формат записи: МР3. - Устная речь : аудио.</w:t>
      </w:r>
    </w:p>
    <w:p w:rsidR="00537B5C" w:rsidRPr="00537B5C" w:rsidRDefault="00537B5C" w:rsidP="00537B5C">
      <w:pPr>
        <w:pStyle w:val="a3"/>
        <w:spacing w:before="150" w:after="150"/>
        <w:ind w:left="150" w:right="150"/>
        <w:jc w:val="center"/>
        <w:rPr>
          <w:rFonts w:ascii="Book Antiqua" w:hAnsi="Book Antiqua"/>
          <w:i/>
          <w:color w:val="000000"/>
          <w:sz w:val="72"/>
          <w:szCs w:val="72"/>
        </w:rPr>
      </w:pPr>
      <w:r w:rsidRPr="00537B5C">
        <w:rPr>
          <w:rFonts w:ascii="Book Antiqua" w:hAnsi="Book Antiqua"/>
          <w:i/>
          <w:color w:val="000000"/>
          <w:sz w:val="72"/>
          <w:szCs w:val="72"/>
        </w:rPr>
        <w:t>Что значит жить? Для вас - не знаю,</w:t>
      </w:r>
    </w:p>
    <w:p w:rsidR="00537B5C" w:rsidRPr="00537B5C" w:rsidRDefault="00537B5C" w:rsidP="00537B5C">
      <w:pPr>
        <w:pStyle w:val="a3"/>
        <w:spacing w:before="150" w:after="150"/>
        <w:ind w:left="150" w:right="150"/>
        <w:jc w:val="center"/>
        <w:rPr>
          <w:rFonts w:ascii="Book Antiqua" w:hAnsi="Book Antiqua"/>
          <w:i/>
          <w:color w:val="000000"/>
          <w:sz w:val="72"/>
          <w:szCs w:val="72"/>
        </w:rPr>
      </w:pPr>
      <w:r w:rsidRPr="00537B5C">
        <w:rPr>
          <w:rFonts w:ascii="Book Antiqua" w:hAnsi="Book Antiqua"/>
          <w:i/>
          <w:color w:val="000000"/>
          <w:sz w:val="72"/>
          <w:szCs w:val="72"/>
        </w:rPr>
        <w:t>Жить для меня - вдыхать сирень,</w:t>
      </w:r>
    </w:p>
    <w:p w:rsidR="00537B5C" w:rsidRPr="00537B5C" w:rsidRDefault="00537B5C" w:rsidP="00537B5C">
      <w:pPr>
        <w:pStyle w:val="a3"/>
        <w:spacing w:before="150" w:after="150"/>
        <w:ind w:left="150" w:right="150"/>
        <w:jc w:val="center"/>
        <w:rPr>
          <w:rFonts w:ascii="Book Antiqua" w:hAnsi="Book Antiqua"/>
          <w:i/>
          <w:color w:val="000000"/>
          <w:sz w:val="72"/>
          <w:szCs w:val="72"/>
        </w:rPr>
      </w:pPr>
      <w:r w:rsidRPr="00537B5C">
        <w:rPr>
          <w:rFonts w:ascii="Book Antiqua" w:hAnsi="Book Antiqua"/>
          <w:i/>
          <w:color w:val="000000"/>
          <w:sz w:val="72"/>
          <w:szCs w:val="72"/>
        </w:rPr>
        <w:t>В крещенский снег стремиться к маю,</w:t>
      </w:r>
    </w:p>
    <w:p w:rsidR="00537B5C" w:rsidRPr="00537B5C" w:rsidRDefault="00537B5C" w:rsidP="00537B5C">
      <w:pPr>
        <w:pStyle w:val="a3"/>
        <w:spacing w:before="150" w:after="150"/>
        <w:ind w:left="150" w:right="150"/>
        <w:jc w:val="center"/>
        <w:rPr>
          <w:rFonts w:ascii="Book Antiqua" w:hAnsi="Book Antiqua"/>
          <w:i/>
          <w:color w:val="000000"/>
          <w:sz w:val="72"/>
          <w:szCs w:val="72"/>
        </w:rPr>
      </w:pPr>
      <w:r w:rsidRPr="00537B5C">
        <w:rPr>
          <w:rFonts w:ascii="Book Antiqua" w:hAnsi="Book Antiqua"/>
          <w:i/>
          <w:color w:val="000000"/>
          <w:sz w:val="72"/>
          <w:szCs w:val="72"/>
        </w:rPr>
        <w:t>Благословляя новый день.</w:t>
      </w:r>
    </w:p>
    <w:p w:rsidR="005E56B9" w:rsidRDefault="005E56B9" w:rsidP="005E56B9">
      <w:pPr>
        <w:pStyle w:val="a3"/>
        <w:spacing w:before="150" w:beforeAutospacing="0" w:after="150" w:afterAutospacing="0"/>
        <w:ind w:left="150" w:right="150"/>
        <w:jc w:val="center"/>
      </w:pPr>
    </w:p>
    <w:p w:rsidR="005E56B9" w:rsidRDefault="005E56B9" w:rsidP="005E56B9">
      <w:pPr>
        <w:pStyle w:val="a3"/>
        <w:spacing w:before="150" w:beforeAutospacing="0" w:after="150" w:afterAutospacing="0"/>
        <w:ind w:left="150" w:right="150"/>
        <w:jc w:val="center"/>
      </w:pPr>
    </w:p>
    <w:p w:rsidR="007D1F89" w:rsidRDefault="00D549E3" w:rsidP="005E56B9">
      <w:pPr>
        <w:pStyle w:val="a3"/>
        <w:spacing w:before="150" w:beforeAutospacing="0" w:after="150" w:afterAutospacing="0"/>
        <w:ind w:left="150" w:right="150"/>
        <w:jc w:val="center"/>
      </w:pPr>
      <w:r>
        <w:rPr>
          <w:noProof/>
        </w:rPr>
        <w:drawing>
          <wp:inline distT="0" distB="0" distL="0" distR="0">
            <wp:extent cx="3810000" cy="933450"/>
            <wp:effectExtent l="0" t="0" r="0" b="0"/>
            <wp:docPr id="29" name="Рисунок 29" descr="http://severyanin.lit-info.ru/images/vosp/2547-2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everyanin.lit-info.ru/images/vosp/2547-2_8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B9" w:rsidRDefault="005E56B9" w:rsidP="005E56B9">
      <w:pPr>
        <w:pStyle w:val="a3"/>
        <w:spacing w:before="150" w:beforeAutospacing="0" w:after="150" w:afterAutospacing="0"/>
        <w:ind w:left="150" w:right="150"/>
        <w:jc w:val="center"/>
      </w:pPr>
    </w:p>
    <w:p w:rsidR="005E56B9" w:rsidRDefault="005E56B9" w:rsidP="005E56B9">
      <w:pPr>
        <w:pStyle w:val="a3"/>
        <w:spacing w:before="150" w:beforeAutospacing="0" w:after="150" w:afterAutospacing="0"/>
        <w:ind w:left="150" w:right="150"/>
        <w:jc w:val="center"/>
      </w:pPr>
    </w:p>
    <w:p w:rsidR="006663F5" w:rsidRDefault="006663F5" w:rsidP="006663F5">
      <w:pPr>
        <w:pStyle w:val="a3"/>
        <w:spacing w:before="150" w:beforeAutospacing="0" w:after="150" w:afterAutospacing="0"/>
        <w:ind w:right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Составитель </w:t>
      </w:r>
      <w:r w:rsidR="00BA1978">
        <w:rPr>
          <w:color w:val="000000"/>
          <w:sz w:val="28"/>
          <w:szCs w:val="28"/>
        </w:rPr>
        <w:t xml:space="preserve">Г. Ф. </w:t>
      </w:r>
      <w:r w:rsidR="00220846">
        <w:rPr>
          <w:color w:val="000000"/>
          <w:sz w:val="28"/>
          <w:szCs w:val="28"/>
        </w:rPr>
        <w:t>Халилова</w:t>
      </w:r>
      <w:r>
        <w:rPr>
          <w:color w:val="000000"/>
          <w:sz w:val="28"/>
          <w:szCs w:val="28"/>
        </w:rPr>
        <w:t xml:space="preserve">, </w:t>
      </w:r>
      <w:r w:rsidR="00220846">
        <w:rPr>
          <w:color w:val="000000"/>
          <w:sz w:val="28"/>
          <w:szCs w:val="28"/>
        </w:rPr>
        <w:t>ведущий библиограф</w:t>
      </w:r>
      <w:r>
        <w:rPr>
          <w:color w:val="000000"/>
          <w:sz w:val="28"/>
          <w:szCs w:val="28"/>
        </w:rPr>
        <w:t xml:space="preserve"> ТБО</w:t>
      </w:r>
    </w:p>
    <w:p w:rsidR="002C5F36" w:rsidRDefault="002C5F36" w:rsidP="002C5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144688" w:rsidRDefault="0078085B" w:rsidP="002C5F36">
      <w:pPr>
        <w:pStyle w:val="a3"/>
        <w:spacing w:before="0" w:beforeAutospacing="0" w:after="0" w:afterAutospacing="0"/>
        <w:ind w:right="150"/>
        <w:jc w:val="both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31" name="Прямоугольник 31" descr="https://besplatka.ua/aws/76/10/20/52/rodinka-mihail-sholohov-photo-e47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26" alt="https://besplatka.ua/aws/76/10/20/52/rodinka-mihail-sholohov-photo-e47e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Pr="0078085B">
        <w:t xml:space="preserve">  </w:t>
      </w:r>
      <w:r w:rsidR="00C47203">
        <w:rPr>
          <w:sz w:val="28"/>
          <w:szCs w:val="28"/>
        </w:rPr>
        <w:t>*При подготовке рекомендательного списка были использованы материалы Интернет-сайтов</w:t>
      </w:r>
    </w:p>
    <w:sectPr w:rsidR="00144688" w:rsidSect="003210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E85" w:rsidRDefault="00202E85" w:rsidP="00390B6F">
      <w:pPr>
        <w:spacing w:after="0" w:line="240" w:lineRule="auto"/>
      </w:pPr>
      <w:r>
        <w:separator/>
      </w:r>
    </w:p>
  </w:endnote>
  <w:endnote w:type="continuationSeparator" w:id="0">
    <w:p w:rsidR="00202E85" w:rsidRDefault="00202E85" w:rsidP="0039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E85" w:rsidRDefault="00202E85" w:rsidP="00390B6F">
      <w:pPr>
        <w:spacing w:after="0" w:line="240" w:lineRule="auto"/>
      </w:pPr>
      <w:r>
        <w:separator/>
      </w:r>
    </w:p>
  </w:footnote>
  <w:footnote w:type="continuationSeparator" w:id="0">
    <w:p w:rsidR="00202E85" w:rsidRDefault="00202E85" w:rsidP="00390B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930C2"/>
    <w:multiLevelType w:val="hybridMultilevel"/>
    <w:tmpl w:val="8470582A"/>
    <w:lvl w:ilvl="0" w:tplc="2A5C60F8">
      <w:numFmt w:val="bullet"/>
      <w:lvlText w:val=""/>
      <w:lvlJc w:val="left"/>
      <w:pPr>
        <w:ind w:left="51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>
    <w:nsid w:val="65D032C0"/>
    <w:multiLevelType w:val="hybridMultilevel"/>
    <w:tmpl w:val="685041C0"/>
    <w:lvl w:ilvl="0" w:tplc="A44A5836">
      <w:numFmt w:val="bullet"/>
      <w:lvlText w:val=""/>
      <w:lvlJc w:val="left"/>
      <w:pPr>
        <w:ind w:left="435" w:hanging="360"/>
      </w:pPr>
      <w:rPr>
        <w:rFonts w:ascii="Symbol" w:eastAsiaTheme="minorHAnsi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6D227464"/>
    <w:multiLevelType w:val="hybridMultilevel"/>
    <w:tmpl w:val="D2CC65F6"/>
    <w:lvl w:ilvl="0" w:tplc="7BE0D408">
      <w:numFmt w:val="bullet"/>
      <w:lvlText w:val=""/>
      <w:lvlJc w:val="left"/>
      <w:pPr>
        <w:ind w:left="87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>
    <w:nsid w:val="75DD755F"/>
    <w:multiLevelType w:val="hybridMultilevel"/>
    <w:tmpl w:val="8C52BE1E"/>
    <w:lvl w:ilvl="0" w:tplc="6004D1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11E"/>
    <w:rsid w:val="000016BF"/>
    <w:rsid w:val="00006767"/>
    <w:rsid w:val="00032CE6"/>
    <w:rsid w:val="00033D44"/>
    <w:rsid w:val="00035DF2"/>
    <w:rsid w:val="000404D0"/>
    <w:rsid w:val="0005135E"/>
    <w:rsid w:val="00067E7E"/>
    <w:rsid w:val="000837D9"/>
    <w:rsid w:val="000A070A"/>
    <w:rsid w:val="000C271F"/>
    <w:rsid w:val="000F4CB5"/>
    <w:rsid w:val="000F5EBC"/>
    <w:rsid w:val="00104577"/>
    <w:rsid w:val="0014211E"/>
    <w:rsid w:val="00144688"/>
    <w:rsid w:val="00150A5A"/>
    <w:rsid w:val="00166DF4"/>
    <w:rsid w:val="00172355"/>
    <w:rsid w:val="001768F9"/>
    <w:rsid w:val="00177A9C"/>
    <w:rsid w:val="00197975"/>
    <w:rsid w:val="001A1BB7"/>
    <w:rsid w:val="001A6300"/>
    <w:rsid w:val="001E3679"/>
    <w:rsid w:val="00202E85"/>
    <w:rsid w:val="00203F9A"/>
    <w:rsid w:val="00210B38"/>
    <w:rsid w:val="00220846"/>
    <w:rsid w:val="00224FFA"/>
    <w:rsid w:val="00225E8D"/>
    <w:rsid w:val="00227052"/>
    <w:rsid w:val="0023068C"/>
    <w:rsid w:val="002306BE"/>
    <w:rsid w:val="002405E9"/>
    <w:rsid w:val="00240FE4"/>
    <w:rsid w:val="00267387"/>
    <w:rsid w:val="0028228B"/>
    <w:rsid w:val="0028676A"/>
    <w:rsid w:val="002937E7"/>
    <w:rsid w:val="002C5F36"/>
    <w:rsid w:val="002C652D"/>
    <w:rsid w:val="002E39A3"/>
    <w:rsid w:val="0031054B"/>
    <w:rsid w:val="0031143C"/>
    <w:rsid w:val="003131BA"/>
    <w:rsid w:val="003134FC"/>
    <w:rsid w:val="0031565A"/>
    <w:rsid w:val="003210E3"/>
    <w:rsid w:val="003346F9"/>
    <w:rsid w:val="00350FB7"/>
    <w:rsid w:val="003569A2"/>
    <w:rsid w:val="00365789"/>
    <w:rsid w:val="00390B6F"/>
    <w:rsid w:val="003938A6"/>
    <w:rsid w:val="003B3450"/>
    <w:rsid w:val="003C7D5D"/>
    <w:rsid w:val="003D11EA"/>
    <w:rsid w:val="003F6CFD"/>
    <w:rsid w:val="00403DB5"/>
    <w:rsid w:val="00404676"/>
    <w:rsid w:val="00405663"/>
    <w:rsid w:val="00406ED9"/>
    <w:rsid w:val="00445B8C"/>
    <w:rsid w:val="004462F0"/>
    <w:rsid w:val="00450136"/>
    <w:rsid w:val="0046118E"/>
    <w:rsid w:val="004679EC"/>
    <w:rsid w:val="004808D0"/>
    <w:rsid w:val="00491255"/>
    <w:rsid w:val="004B0E35"/>
    <w:rsid w:val="004C2CDE"/>
    <w:rsid w:val="004E4875"/>
    <w:rsid w:val="004F699B"/>
    <w:rsid w:val="005013F4"/>
    <w:rsid w:val="00505782"/>
    <w:rsid w:val="00517B00"/>
    <w:rsid w:val="00517DE3"/>
    <w:rsid w:val="00537B5C"/>
    <w:rsid w:val="00543476"/>
    <w:rsid w:val="00557BBA"/>
    <w:rsid w:val="00564C24"/>
    <w:rsid w:val="00575553"/>
    <w:rsid w:val="00583B57"/>
    <w:rsid w:val="005855C7"/>
    <w:rsid w:val="005A4742"/>
    <w:rsid w:val="005C1604"/>
    <w:rsid w:val="005C4ADD"/>
    <w:rsid w:val="005C4DA9"/>
    <w:rsid w:val="005E56B9"/>
    <w:rsid w:val="005F2E92"/>
    <w:rsid w:val="0061383C"/>
    <w:rsid w:val="006224A9"/>
    <w:rsid w:val="00632961"/>
    <w:rsid w:val="00632DF3"/>
    <w:rsid w:val="00645758"/>
    <w:rsid w:val="006663F5"/>
    <w:rsid w:val="006862E0"/>
    <w:rsid w:val="006D0D9B"/>
    <w:rsid w:val="006E3EA5"/>
    <w:rsid w:val="006E51DC"/>
    <w:rsid w:val="006F550F"/>
    <w:rsid w:val="0071061C"/>
    <w:rsid w:val="0072464C"/>
    <w:rsid w:val="00725EEE"/>
    <w:rsid w:val="007358F2"/>
    <w:rsid w:val="007416FF"/>
    <w:rsid w:val="00760841"/>
    <w:rsid w:val="00763F0F"/>
    <w:rsid w:val="00774FFE"/>
    <w:rsid w:val="0078085B"/>
    <w:rsid w:val="007B1A7A"/>
    <w:rsid w:val="007D0CB0"/>
    <w:rsid w:val="007D1F89"/>
    <w:rsid w:val="007F3D2B"/>
    <w:rsid w:val="008069BE"/>
    <w:rsid w:val="00815739"/>
    <w:rsid w:val="008372DD"/>
    <w:rsid w:val="00851AD8"/>
    <w:rsid w:val="0087126B"/>
    <w:rsid w:val="00883287"/>
    <w:rsid w:val="008940C2"/>
    <w:rsid w:val="008A7AD5"/>
    <w:rsid w:val="008C7EBA"/>
    <w:rsid w:val="009036B2"/>
    <w:rsid w:val="00904DD6"/>
    <w:rsid w:val="00910D9A"/>
    <w:rsid w:val="00924183"/>
    <w:rsid w:val="009260DC"/>
    <w:rsid w:val="009336BE"/>
    <w:rsid w:val="009506FD"/>
    <w:rsid w:val="00971159"/>
    <w:rsid w:val="00971369"/>
    <w:rsid w:val="0097245B"/>
    <w:rsid w:val="00972C3A"/>
    <w:rsid w:val="00973860"/>
    <w:rsid w:val="009A16D9"/>
    <w:rsid w:val="009B6330"/>
    <w:rsid w:val="009D08A0"/>
    <w:rsid w:val="009D0F50"/>
    <w:rsid w:val="009D2784"/>
    <w:rsid w:val="009D5458"/>
    <w:rsid w:val="009E6598"/>
    <w:rsid w:val="009F38A0"/>
    <w:rsid w:val="009F5770"/>
    <w:rsid w:val="00A0051E"/>
    <w:rsid w:val="00A00A74"/>
    <w:rsid w:val="00A04EAC"/>
    <w:rsid w:val="00A1288E"/>
    <w:rsid w:val="00A544A2"/>
    <w:rsid w:val="00A72422"/>
    <w:rsid w:val="00A731AB"/>
    <w:rsid w:val="00A95840"/>
    <w:rsid w:val="00AA3B9A"/>
    <w:rsid w:val="00AD4871"/>
    <w:rsid w:val="00AE4A56"/>
    <w:rsid w:val="00AE4CEC"/>
    <w:rsid w:val="00AF6520"/>
    <w:rsid w:val="00B07214"/>
    <w:rsid w:val="00B549E3"/>
    <w:rsid w:val="00B63C7D"/>
    <w:rsid w:val="00B94351"/>
    <w:rsid w:val="00BA11CF"/>
    <w:rsid w:val="00BA1978"/>
    <w:rsid w:val="00BA61FE"/>
    <w:rsid w:val="00BB17F2"/>
    <w:rsid w:val="00BB5F54"/>
    <w:rsid w:val="00BC3C0D"/>
    <w:rsid w:val="00BD4126"/>
    <w:rsid w:val="00BD74D7"/>
    <w:rsid w:val="00BD7E5A"/>
    <w:rsid w:val="00BF4B59"/>
    <w:rsid w:val="00C07CAF"/>
    <w:rsid w:val="00C333E9"/>
    <w:rsid w:val="00C34B6B"/>
    <w:rsid w:val="00C3567C"/>
    <w:rsid w:val="00C435EF"/>
    <w:rsid w:val="00C47203"/>
    <w:rsid w:val="00C50A66"/>
    <w:rsid w:val="00C51A07"/>
    <w:rsid w:val="00C5378E"/>
    <w:rsid w:val="00C9167B"/>
    <w:rsid w:val="00CA72CE"/>
    <w:rsid w:val="00CB1252"/>
    <w:rsid w:val="00CC44AC"/>
    <w:rsid w:val="00CC7484"/>
    <w:rsid w:val="00CD1338"/>
    <w:rsid w:val="00CD5577"/>
    <w:rsid w:val="00CF35CB"/>
    <w:rsid w:val="00D04247"/>
    <w:rsid w:val="00D07EC6"/>
    <w:rsid w:val="00D23152"/>
    <w:rsid w:val="00D344CB"/>
    <w:rsid w:val="00D34D10"/>
    <w:rsid w:val="00D35FE5"/>
    <w:rsid w:val="00D549E3"/>
    <w:rsid w:val="00D641DB"/>
    <w:rsid w:val="00D67D3B"/>
    <w:rsid w:val="00D97394"/>
    <w:rsid w:val="00DB4FDE"/>
    <w:rsid w:val="00DE0394"/>
    <w:rsid w:val="00DE15D3"/>
    <w:rsid w:val="00DF3666"/>
    <w:rsid w:val="00E0283D"/>
    <w:rsid w:val="00E204C6"/>
    <w:rsid w:val="00E22312"/>
    <w:rsid w:val="00E27808"/>
    <w:rsid w:val="00E375B0"/>
    <w:rsid w:val="00E756F8"/>
    <w:rsid w:val="00EA0FC6"/>
    <w:rsid w:val="00EC408F"/>
    <w:rsid w:val="00ED2DE7"/>
    <w:rsid w:val="00EE6086"/>
    <w:rsid w:val="00F122BF"/>
    <w:rsid w:val="00F20010"/>
    <w:rsid w:val="00F34079"/>
    <w:rsid w:val="00F37D9C"/>
    <w:rsid w:val="00F41199"/>
    <w:rsid w:val="00F554E9"/>
    <w:rsid w:val="00F562FD"/>
    <w:rsid w:val="00F62A87"/>
    <w:rsid w:val="00F74417"/>
    <w:rsid w:val="00F74B18"/>
    <w:rsid w:val="00F74BE9"/>
    <w:rsid w:val="00F83794"/>
    <w:rsid w:val="00F925FE"/>
    <w:rsid w:val="00FB2E22"/>
    <w:rsid w:val="00FC5B2E"/>
    <w:rsid w:val="00FF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840b0,#da84ce,#e4f0e4,#963,#0c9,#f6c,#f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808"/>
  </w:style>
  <w:style w:type="paragraph" w:styleId="2">
    <w:name w:val="heading 2"/>
    <w:basedOn w:val="a"/>
    <w:link w:val="20"/>
    <w:uiPriority w:val="9"/>
    <w:qFormat/>
    <w:rsid w:val="00C435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3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5378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90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0B6F"/>
  </w:style>
  <w:style w:type="paragraph" w:styleId="a7">
    <w:name w:val="footer"/>
    <w:basedOn w:val="a"/>
    <w:link w:val="a8"/>
    <w:uiPriority w:val="99"/>
    <w:unhideWhenUsed/>
    <w:rsid w:val="00390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0B6F"/>
  </w:style>
  <w:style w:type="paragraph" w:styleId="a9">
    <w:name w:val="endnote text"/>
    <w:basedOn w:val="a"/>
    <w:link w:val="aa"/>
    <w:uiPriority w:val="99"/>
    <w:semiHidden/>
    <w:unhideWhenUsed/>
    <w:rsid w:val="002C652D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2C652D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2C652D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2C652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C652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2C652D"/>
    <w:rPr>
      <w:vertAlign w:val="superscript"/>
    </w:rPr>
  </w:style>
  <w:style w:type="paragraph" w:styleId="af">
    <w:name w:val="List Paragraph"/>
    <w:basedOn w:val="a"/>
    <w:uiPriority w:val="34"/>
    <w:qFormat/>
    <w:rsid w:val="006E51DC"/>
    <w:pPr>
      <w:ind w:left="720"/>
      <w:contextualSpacing/>
    </w:pPr>
  </w:style>
  <w:style w:type="character" w:styleId="af0">
    <w:name w:val="Subtle Reference"/>
    <w:basedOn w:val="a0"/>
    <w:uiPriority w:val="31"/>
    <w:qFormat/>
    <w:rsid w:val="00227052"/>
    <w:rPr>
      <w:smallCaps/>
      <w:color w:val="5A5A5A" w:themeColor="text1" w:themeTint="A5"/>
    </w:rPr>
  </w:style>
  <w:style w:type="character" w:styleId="af1">
    <w:name w:val="Intense Reference"/>
    <w:basedOn w:val="a0"/>
    <w:uiPriority w:val="32"/>
    <w:qFormat/>
    <w:rsid w:val="00227052"/>
    <w:rPr>
      <w:b/>
      <w:bCs/>
      <w:smallCaps/>
      <w:color w:val="5B9BD5" w:themeColor="accent1"/>
      <w:spacing w:val="5"/>
    </w:rPr>
  </w:style>
  <w:style w:type="character" w:styleId="af2">
    <w:name w:val="Emphasis"/>
    <w:basedOn w:val="a0"/>
    <w:uiPriority w:val="20"/>
    <w:qFormat/>
    <w:rsid w:val="00F925F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435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435EF"/>
  </w:style>
  <w:style w:type="character" w:customStyle="1" w:styleId="wikidata-claim">
    <w:name w:val="wikidata-claim"/>
    <w:basedOn w:val="a0"/>
    <w:rsid w:val="004C2CDE"/>
  </w:style>
  <w:style w:type="character" w:customStyle="1" w:styleId="wikidata-snak">
    <w:name w:val="wikidata-snak"/>
    <w:basedOn w:val="a0"/>
    <w:rsid w:val="004C2CDE"/>
  </w:style>
  <w:style w:type="character" w:customStyle="1" w:styleId="nowrap">
    <w:name w:val="nowrap"/>
    <w:basedOn w:val="a0"/>
    <w:rsid w:val="004C2CDE"/>
  </w:style>
  <w:style w:type="character" w:customStyle="1" w:styleId="plainlinks">
    <w:name w:val="plainlinks"/>
    <w:basedOn w:val="a0"/>
    <w:rsid w:val="004C2CDE"/>
  </w:style>
  <w:style w:type="paragraph" w:styleId="af3">
    <w:name w:val="Balloon Text"/>
    <w:basedOn w:val="a"/>
    <w:link w:val="af4"/>
    <w:uiPriority w:val="99"/>
    <w:semiHidden/>
    <w:unhideWhenUsed/>
    <w:rsid w:val="00D3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35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808"/>
  </w:style>
  <w:style w:type="paragraph" w:styleId="2">
    <w:name w:val="heading 2"/>
    <w:basedOn w:val="a"/>
    <w:link w:val="20"/>
    <w:uiPriority w:val="9"/>
    <w:qFormat/>
    <w:rsid w:val="00C435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3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5378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90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0B6F"/>
  </w:style>
  <w:style w:type="paragraph" w:styleId="a7">
    <w:name w:val="footer"/>
    <w:basedOn w:val="a"/>
    <w:link w:val="a8"/>
    <w:uiPriority w:val="99"/>
    <w:unhideWhenUsed/>
    <w:rsid w:val="00390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0B6F"/>
  </w:style>
  <w:style w:type="paragraph" w:styleId="a9">
    <w:name w:val="endnote text"/>
    <w:basedOn w:val="a"/>
    <w:link w:val="aa"/>
    <w:uiPriority w:val="99"/>
    <w:semiHidden/>
    <w:unhideWhenUsed/>
    <w:rsid w:val="002C652D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2C652D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2C652D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2C652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C652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2C652D"/>
    <w:rPr>
      <w:vertAlign w:val="superscript"/>
    </w:rPr>
  </w:style>
  <w:style w:type="paragraph" w:styleId="af">
    <w:name w:val="List Paragraph"/>
    <w:basedOn w:val="a"/>
    <w:uiPriority w:val="34"/>
    <w:qFormat/>
    <w:rsid w:val="006E51DC"/>
    <w:pPr>
      <w:ind w:left="720"/>
      <w:contextualSpacing/>
    </w:pPr>
  </w:style>
  <w:style w:type="character" w:styleId="af0">
    <w:name w:val="Subtle Reference"/>
    <w:basedOn w:val="a0"/>
    <w:uiPriority w:val="31"/>
    <w:qFormat/>
    <w:rsid w:val="00227052"/>
    <w:rPr>
      <w:smallCaps/>
      <w:color w:val="5A5A5A" w:themeColor="text1" w:themeTint="A5"/>
    </w:rPr>
  </w:style>
  <w:style w:type="character" w:styleId="af1">
    <w:name w:val="Intense Reference"/>
    <w:basedOn w:val="a0"/>
    <w:uiPriority w:val="32"/>
    <w:qFormat/>
    <w:rsid w:val="00227052"/>
    <w:rPr>
      <w:b/>
      <w:bCs/>
      <w:smallCaps/>
      <w:color w:val="5B9BD5" w:themeColor="accent1"/>
      <w:spacing w:val="5"/>
    </w:rPr>
  </w:style>
  <w:style w:type="character" w:styleId="af2">
    <w:name w:val="Emphasis"/>
    <w:basedOn w:val="a0"/>
    <w:uiPriority w:val="20"/>
    <w:qFormat/>
    <w:rsid w:val="00F925F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435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435EF"/>
  </w:style>
  <w:style w:type="character" w:customStyle="1" w:styleId="wikidata-claim">
    <w:name w:val="wikidata-claim"/>
    <w:basedOn w:val="a0"/>
    <w:rsid w:val="004C2CDE"/>
  </w:style>
  <w:style w:type="character" w:customStyle="1" w:styleId="wikidata-snak">
    <w:name w:val="wikidata-snak"/>
    <w:basedOn w:val="a0"/>
    <w:rsid w:val="004C2CDE"/>
  </w:style>
  <w:style w:type="character" w:customStyle="1" w:styleId="nowrap">
    <w:name w:val="nowrap"/>
    <w:basedOn w:val="a0"/>
    <w:rsid w:val="004C2CDE"/>
  </w:style>
  <w:style w:type="character" w:customStyle="1" w:styleId="plainlinks">
    <w:name w:val="plainlinks"/>
    <w:basedOn w:val="a0"/>
    <w:rsid w:val="004C2CDE"/>
  </w:style>
  <w:style w:type="paragraph" w:styleId="af3">
    <w:name w:val="Balloon Text"/>
    <w:basedOn w:val="a"/>
    <w:link w:val="af4"/>
    <w:uiPriority w:val="99"/>
    <w:semiHidden/>
    <w:unhideWhenUsed/>
    <w:rsid w:val="00D3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35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8263">
          <w:marLeft w:val="336"/>
          <w:marRight w:val="0"/>
          <w:marTop w:val="120"/>
          <w:marBottom w:val="312"/>
          <w:divBdr>
            <w:top w:val="single" w:sz="6" w:space="6" w:color="A2A9B1"/>
            <w:left w:val="single" w:sz="6" w:space="12" w:color="A2A9B1"/>
            <w:bottom w:val="single" w:sz="6" w:space="6" w:color="A2A9B1"/>
            <w:right w:val="single" w:sz="6" w:space="12" w:color="A2A9B1"/>
          </w:divBdr>
          <w:divsChild>
            <w:div w:id="1586497298">
              <w:marLeft w:val="0"/>
              <w:marRight w:val="0"/>
              <w:marTop w:val="96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085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1509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045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12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520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7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1137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1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278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53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632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92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375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432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00991836">
          <w:marLeft w:val="336"/>
          <w:marRight w:val="0"/>
          <w:marTop w:val="120"/>
          <w:marBottom w:val="312"/>
          <w:divBdr>
            <w:top w:val="single" w:sz="6" w:space="6" w:color="A2A9B1"/>
            <w:left w:val="single" w:sz="6" w:space="12" w:color="A2A9B1"/>
            <w:bottom w:val="single" w:sz="6" w:space="6" w:color="A2A9B1"/>
            <w:right w:val="single" w:sz="6" w:space="12" w:color="A2A9B1"/>
          </w:divBdr>
          <w:divsChild>
            <w:div w:id="1275093695">
              <w:marLeft w:val="0"/>
              <w:marRight w:val="0"/>
              <w:marTop w:val="96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4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microsoft.com/office/2007/relationships/hdphoto" Target="media/hdphoto3.wd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07/relationships/hdphoto" Target="media/hdphoto2.wdp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09E16-0972-4126-B8BD-724C5A3B7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10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Локальный администратор</cp:lastModifiedBy>
  <cp:revision>26</cp:revision>
  <dcterms:created xsi:type="dcterms:W3CDTF">2021-12-28T08:40:00Z</dcterms:created>
  <dcterms:modified xsi:type="dcterms:W3CDTF">2022-05-16T07:35:00Z</dcterms:modified>
</cp:coreProperties>
</file>