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C80" w:rsidRDefault="00980C80" w:rsidP="00980C80">
      <w:pPr>
        <w:spacing w:after="0"/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0C80">
        <w:rPr>
          <w:rFonts w:ascii="Times New Roman" w:hAnsi="Times New Roman" w:cs="Times New Roman"/>
          <w:b/>
          <w:sz w:val="32"/>
          <w:szCs w:val="32"/>
        </w:rPr>
        <w:t>Новые поступления в Тифл</w:t>
      </w:r>
      <w:bookmarkStart w:id="0" w:name="_GoBack"/>
      <w:bookmarkEnd w:id="0"/>
      <w:r w:rsidRPr="00980C80">
        <w:rPr>
          <w:rFonts w:ascii="Times New Roman" w:hAnsi="Times New Roman" w:cs="Times New Roman"/>
          <w:b/>
          <w:sz w:val="32"/>
          <w:szCs w:val="32"/>
        </w:rPr>
        <w:t>обиблиографический отдел</w:t>
      </w:r>
    </w:p>
    <w:p w:rsidR="00980C80" w:rsidRPr="00980C80" w:rsidRDefault="00980C80" w:rsidP="00980C80">
      <w:pPr>
        <w:spacing w:after="0"/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0C80">
        <w:rPr>
          <w:rFonts w:ascii="Times New Roman" w:hAnsi="Times New Roman" w:cs="Times New Roman"/>
          <w:b/>
          <w:sz w:val="32"/>
          <w:szCs w:val="32"/>
        </w:rPr>
        <w:t>1 квартал 2022 год</w:t>
      </w:r>
    </w:p>
    <w:p w:rsidR="00980C80" w:rsidRPr="00980C80" w:rsidRDefault="00980C80" w:rsidP="002152C1">
      <w:pPr>
        <w:spacing w:after="0"/>
        <w:ind w:left="-567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80C80" w:rsidRDefault="00980C80" w:rsidP="002152C1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0C80" w:rsidRDefault="00980C80" w:rsidP="002152C1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02C7" w:rsidRDefault="002152C1" w:rsidP="002152C1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52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AFC2A04" wp14:editId="06E495AD">
            <wp:simplePos x="0" y="0"/>
            <wp:positionH relativeFrom="column">
              <wp:posOffset>-708025</wp:posOffset>
            </wp:positionH>
            <wp:positionV relativeFrom="paragraph">
              <wp:posOffset>-178435</wp:posOffset>
            </wp:positionV>
            <wp:extent cx="2056765" cy="2742565"/>
            <wp:effectExtent l="19050" t="0" r="133985" b="133985"/>
            <wp:wrapTight wrapText="bothSides">
              <wp:wrapPolygon edited="0">
                <wp:start x="2601" y="450"/>
                <wp:lineTo x="-200" y="750"/>
                <wp:lineTo x="-200" y="20405"/>
                <wp:lineTo x="2601" y="22505"/>
                <wp:lineTo x="19406" y="22505"/>
                <wp:lineTo x="19606" y="22205"/>
                <wp:lineTo x="22407" y="20105"/>
                <wp:lineTo x="22807" y="2100"/>
                <wp:lineTo x="19806" y="750"/>
                <wp:lineTo x="17205" y="450"/>
                <wp:lineTo x="2601" y="450"/>
              </wp:wrapPolygon>
            </wp:wrapTight>
            <wp:docPr id="1" name="Рисунок 1" descr="C:\Users\i.melnikova\Desktop\Новая папка\IMG_8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melnikova\Desktop\Новая папка\IMG_8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6548" b="94668" l="3836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2742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52C1">
        <w:rPr>
          <w:rFonts w:ascii="Times New Roman" w:hAnsi="Times New Roman" w:cs="Times New Roman"/>
          <w:b/>
          <w:sz w:val="28"/>
          <w:szCs w:val="28"/>
        </w:rPr>
        <w:t>Краткий словарь тифлологических терминов: настольная книга для родителей / Рос. гос. б-ка для слепых ; сост. А. В. Саматова. – Москва, 2020. – 104 с. – (Заочная школа для родителей). – Текст : непосредственный.</w:t>
      </w:r>
    </w:p>
    <w:p w:rsidR="002152C1" w:rsidRDefault="002152C1" w:rsidP="002152C1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Pr="002152C1">
        <w:rPr>
          <w:rFonts w:ascii="Times New Roman" w:hAnsi="Times New Roman" w:cs="Times New Roman"/>
          <w:i/>
          <w:sz w:val="28"/>
          <w:szCs w:val="28"/>
        </w:rPr>
        <w:t>В издании даются основные понятия, встречающиеся в сфере тифлологии. Словарь адресован родителям, воспитывающим ребенка с</w:t>
      </w:r>
      <w:r>
        <w:rPr>
          <w:rFonts w:ascii="Times New Roman" w:hAnsi="Times New Roman" w:cs="Times New Roman"/>
          <w:i/>
          <w:sz w:val="28"/>
          <w:szCs w:val="28"/>
        </w:rPr>
        <w:t xml:space="preserve"> нарушениями зрения, студентам </w:t>
      </w:r>
      <w:r w:rsidRPr="002152C1">
        <w:rPr>
          <w:rFonts w:ascii="Times New Roman" w:hAnsi="Times New Roman" w:cs="Times New Roman"/>
          <w:i/>
          <w:sz w:val="28"/>
          <w:szCs w:val="28"/>
        </w:rPr>
        <w:t>дефектологических факультетов,</w:t>
      </w:r>
      <w:r w:rsidR="00980C8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152C1">
        <w:rPr>
          <w:rFonts w:ascii="Times New Roman" w:hAnsi="Times New Roman" w:cs="Times New Roman"/>
          <w:i/>
          <w:sz w:val="28"/>
          <w:szCs w:val="28"/>
        </w:rPr>
        <w:t>практикующим тифлопедагогам.</w:t>
      </w:r>
    </w:p>
    <w:p w:rsidR="002152C1" w:rsidRDefault="002152C1" w:rsidP="002152C1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80C80" w:rsidRDefault="00980C80" w:rsidP="002152C1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152C1" w:rsidRDefault="002152C1" w:rsidP="002152C1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12CD3" w:rsidRDefault="00E12CD3" w:rsidP="00E12CD3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522B0DE" wp14:editId="7EE80E8F">
            <wp:simplePos x="0" y="0"/>
            <wp:positionH relativeFrom="column">
              <wp:posOffset>-932815</wp:posOffset>
            </wp:positionH>
            <wp:positionV relativeFrom="paragraph">
              <wp:posOffset>473710</wp:posOffset>
            </wp:positionV>
            <wp:extent cx="2442845" cy="1697355"/>
            <wp:effectExtent l="163195" t="160655" r="387350" b="368300"/>
            <wp:wrapTight wrapText="bothSides">
              <wp:wrapPolygon edited="0">
                <wp:start x="-1421" y="20283"/>
                <wp:lineTo x="-1084" y="21253"/>
                <wp:lineTo x="769" y="23677"/>
                <wp:lineTo x="20645" y="23677"/>
                <wp:lineTo x="23172" y="22707"/>
                <wp:lineTo x="23341" y="22707"/>
                <wp:lineTo x="24351" y="19798"/>
                <wp:lineTo x="24688" y="19556"/>
                <wp:lineTo x="24688" y="-566"/>
                <wp:lineTo x="24351" y="-808"/>
                <wp:lineTo x="23172" y="-3717"/>
                <wp:lineTo x="20477" y="-4444"/>
                <wp:lineTo x="-1084" y="-4687"/>
                <wp:lineTo x="-1421" y="-1051"/>
                <wp:lineTo x="-1421" y="20283"/>
              </wp:wrapPolygon>
            </wp:wrapTight>
            <wp:docPr id="2" name="Рисунок 2" descr="C:\Users\i.melnikova\Desktop\Новая папка\IMG_8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.melnikova\Desktop\Новая папка\IMG_8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3790" b="95437" l="8209" r="94668">
                                  <a14:foregroundMark x1="52604" y1="64153" x2="91791" y2="620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5" t="16746" r="9082" b="8134"/>
                    <a:stretch/>
                  </pic:blipFill>
                  <pic:spPr bwMode="auto">
                    <a:xfrm rot="5400000">
                      <a:off x="0" y="0"/>
                      <a:ext cx="2442845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Колесникова, М. В. Воспитание и развитие детей с особыми образовательными потребностями в семье: методические рекомендации</w:t>
      </w:r>
      <w:r w:rsidRPr="002152C1">
        <w:rPr>
          <w:rFonts w:ascii="Times New Roman" w:hAnsi="Times New Roman" w:cs="Times New Roman"/>
          <w:b/>
          <w:sz w:val="28"/>
          <w:szCs w:val="28"/>
        </w:rPr>
        <w:t xml:space="preserve"> /</w:t>
      </w:r>
      <w:r>
        <w:rPr>
          <w:rFonts w:ascii="Times New Roman" w:hAnsi="Times New Roman" w:cs="Times New Roman"/>
          <w:b/>
          <w:sz w:val="28"/>
          <w:szCs w:val="28"/>
        </w:rPr>
        <w:t xml:space="preserve"> М. В. Колесникова, Т. Н. Коурдакова ;</w:t>
      </w:r>
      <w:r w:rsidRPr="002152C1">
        <w:rPr>
          <w:rFonts w:ascii="Times New Roman" w:hAnsi="Times New Roman" w:cs="Times New Roman"/>
          <w:b/>
          <w:sz w:val="28"/>
          <w:szCs w:val="28"/>
        </w:rPr>
        <w:t xml:space="preserve"> Рос. гос. б-ка для слепых. – Москва, 2020. – 1</w:t>
      </w:r>
      <w:r>
        <w:rPr>
          <w:rFonts w:ascii="Times New Roman" w:hAnsi="Times New Roman" w:cs="Times New Roman"/>
          <w:b/>
          <w:sz w:val="28"/>
          <w:szCs w:val="28"/>
        </w:rPr>
        <w:t>52</w:t>
      </w:r>
      <w:r w:rsidRPr="002152C1">
        <w:rPr>
          <w:rFonts w:ascii="Times New Roman" w:hAnsi="Times New Roman" w:cs="Times New Roman"/>
          <w:b/>
          <w:sz w:val="28"/>
          <w:szCs w:val="28"/>
        </w:rPr>
        <w:t xml:space="preserve"> с. – (Заочная школа для родителей). – Текст : непосредственный.</w:t>
      </w:r>
    </w:p>
    <w:p w:rsidR="00E12CD3" w:rsidRDefault="00E12CD3" w:rsidP="00E12CD3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Авторы пособия, опираясь на опыт тифлопедагогов и психологов, а также собственную практику, дают советы родителям слепых и слабовидящих детей о воспитании и обучении. Они рассказывают, как способствовать двигательной активности, как формировать игровую деятельность, к чему приводит гиперопека в семейном воспитании и др. Цель издания – ответив на волнующие вопросы, показать, что при правильном подходе ребенок с ограниченными возможностями сможет полноценно жить в социуме.</w:t>
      </w:r>
    </w:p>
    <w:p w:rsidR="00E12CD3" w:rsidRDefault="00E12CD3" w:rsidP="00E12CD3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80C80" w:rsidRDefault="00980C80" w:rsidP="00E12CD3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80C80" w:rsidRDefault="00980C80" w:rsidP="00E12CD3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F2329" w:rsidRDefault="00EF2329" w:rsidP="00EF2329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EEA1749" wp14:editId="758C4606">
            <wp:simplePos x="0" y="0"/>
            <wp:positionH relativeFrom="column">
              <wp:posOffset>-474345</wp:posOffset>
            </wp:positionH>
            <wp:positionV relativeFrom="paragraph">
              <wp:posOffset>60325</wp:posOffset>
            </wp:positionV>
            <wp:extent cx="1672590" cy="2303145"/>
            <wp:effectExtent l="171450" t="171450" r="384810" b="363855"/>
            <wp:wrapTight wrapText="bothSides">
              <wp:wrapPolygon edited="0">
                <wp:start x="2706" y="-1608"/>
                <wp:lineTo x="-2214" y="-1251"/>
                <wp:lineTo x="-2214" y="22333"/>
                <wp:lineTo x="1476" y="24476"/>
                <wp:lineTo x="1476" y="24834"/>
                <wp:lineTo x="22633" y="24834"/>
                <wp:lineTo x="22879" y="24476"/>
                <wp:lineTo x="26077" y="21797"/>
                <wp:lineTo x="26323" y="715"/>
                <wp:lineTo x="22879" y="-1251"/>
                <wp:lineTo x="21403" y="-1608"/>
                <wp:lineTo x="2706" y="-1608"/>
              </wp:wrapPolygon>
            </wp:wrapTight>
            <wp:docPr id="5" name="Рисунок 5" descr="Коваленко, Л. К творчеству без преград. Учимся развивать детей без рут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валенко, Л. К творчеству без преград. Учимся развивать детей без рутин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2303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Коваленко, Л. К творчеству без преград. Учимся развивать детей без рутины: методическое пособие для родителей особых детей</w:t>
      </w:r>
      <w:r w:rsidRPr="002152C1">
        <w:rPr>
          <w:rFonts w:ascii="Times New Roman" w:hAnsi="Times New Roman" w:cs="Times New Roman"/>
          <w:b/>
          <w:sz w:val="28"/>
          <w:szCs w:val="28"/>
        </w:rPr>
        <w:t xml:space="preserve"> /</w:t>
      </w:r>
      <w:r>
        <w:rPr>
          <w:rFonts w:ascii="Times New Roman" w:hAnsi="Times New Roman" w:cs="Times New Roman"/>
          <w:b/>
          <w:sz w:val="28"/>
          <w:szCs w:val="28"/>
        </w:rPr>
        <w:t xml:space="preserve"> Л. Коваленко ;</w:t>
      </w:r>
      <w:r w:rsidRPr="002152C1">
        <w:rPr>
          <w:rFonts w:ascii="Times New Roman" w:hAnsi="Times New Roman" w:cs="Times New Roman"/>
          <w:b/>
          <w:sz w:val="28"/>
          <w:szCs w:val="28"/>
        </w:rPr>
        <w:t xml:space="preserve"> Рос. гос. б-ка для слепых. – Москва, 202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2152C1">
        <w:rPr>
          <w:rFonts w:ascii="Times New Roman" w:hAnsi="Times New Roman" w:cs="Times New Roman"/>
          <w:b/>
          <w:sz w:val="28"/>
          <w:szCs w:val="28"/>
        </w:rPr>
        <w:t>. – 1</w:t>
      </w:r>
      <w:r>
        <w:rPr>
          <w:rFonts w:ascii="Times New Roman" w:hAnsi="Times New Roman" w:cs="Times New Roman"/>
          <w:b/>
          <w:sz w:val="28"/>
          <w:szCs w:val="28"/>
        </w:rPr>
        <w:t>00</w:t>
      </w:r>
      <w:r w:rsidRPr="002152C1">
        <w:rPr>
          <w:rFonts w:ascii="Times New Roman" w:hAnsi="Times New Roman" w:cs="Times New Roman"/>
          <w:b/>
          <w:sz w:val="28"/>
          <w:szCs w:val="28"/>
        </w:rPr>
        <w:t xml:space="preserve"> с. – (Заочная школа для родителей). – Текст : непосредственный.</w:t>
      </w:r>
    </w:p>
    <w:p w:rsidR="00E12CD3" w:rsidRDefault="00EF2329" w:rsidP="00EF2329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Независимо от тяжести диагноза все дети могут быть творцами. Мастер-классы, рекомендации и упражнения, опробованные на практике, секреты работы с детьми-инвалидами – в этой книге. Занимаясь всего 20 минут в день</w:t>
      </w:r>
      <w:r w:rsidR="00C63CEE">
        <w:rPr>
          <w:rFonts w:ascii="Times New Roman" w:hAnsi="Times New Roman" w:cs="Times New Roman"/>
          <w:i/>
          <w:sz w:val="28"/>
          <w:szCs w:val="28"/>
        </w:rPr>
        <w:t>, можно легко решить многие проблемы с моторикой рук и речью, навыками самообслуживания, обретением опыта коммуникаций и полноценной жизни в обществе.</w:t>
      </w:r>
    </w:p>
    <w:p w:rsidR="002152C1" w:rsidRDefault="002152C1" w:rsidP="002152C1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A0665" w:rsidRDefault="00AA0665" w:rsidP="002152C1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80C80" w:rsidRDefault="00980C80" w:rsidP="002152C1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6351" w:rsidRDefault="002D6351" w:rsidP="002152C1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3F126D0" wp14:editId="256ABDD3">
            <wp:simplePos x="0" y="0"/>
            <wp:positionH relativeFrom="column">
              <wp:posOffset>-356235</wp:posOffset>
            </wp:positionH>
            <wp:positionV relativeFrom="paragraph">
              <wp:posOffset>55880</wp:posOffset>
            </wp:positionV>
            <wp:extent cx="1769110" cy="2436495"/>
            <wp:effectExtent l="171450" t="171450" r="383540" b="363855"/>
            <wp:wrapTight wrapText="bothSides">
              <wp:wrapPolygon edited="0">
                <wp:start x="2559" y="-1520"/>
                <wp:lineTo x="-2093" y="-1182"/>
                <wp:lineTo x="-2093" y="22292"/>
                <wp:lineTo x="-1163" y="23137"/>
                <wp:lineTo x="-1163" y="23306"/>
                <wp:lineTo x="1163" y="24319"/>
                <wp:lineTo x="1396" y="24657"/>
                <wp:lineTo x="22561" y="24657"/>
                <wp:lineTo x="22794" y="24319"/>
                <wp:lineTo x="25120" y="23306"/>
                <wp:lineTo x="25818" y="20435"/>
                <wp:lineTo x="26050" y="676"/>
                <wp:lineTo x="22794" y="-1182"/>
                <wp:lineTo x="21398" y="-1520"/>
                <wp:lineTo x="2559" y="-1520"/>
              </wp:wrapPolygon>
            </wp:wrapTight>
            <wp:docPr id="6" name="Рисунок 6" descr="https://rgbs.ru/wp-content/uploads/2021/04/oblozhka-_Deniski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gbs.ru/wp-content/uploads/2021/04/oblozhka-_Deniskina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2436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Денискина, В. З. Из опыта воспитания слепого ребенка в семье: методическое пособие</w:t>
      </w:r>
      <w:r w:rsidRPr="002152C1">
        <w:rPr>
          <w:rFonts w:ascii="Times New Roman" w:hAnsi="Times New Roman" w:cs="Times New Roman"/>
          <w:b/>
          <w:sz w:val="28"/>
          <w:szCs w:val="28"/>
        </w:rPr>
        <w:t xml:space="preserve"> /</w:t>
      </w:r>
      <w:r>
        <w:rPr>
          <w:rFonts w:ascii="Times New Roman" w:hAnsi="Times New Roman" w:cs="Times New Roman"/>
          <w:b/>
          <w:sz w:val="28"/>
          <w:szCs w:val="28"/>
        </w:rPr>
        <w:t xml:space="preserve"> В. З. Денискина ;</w:t>
      </w:r>
      <w:r w:rsidRPr="002152C1">
        <w:rPr>
          <w:rFonts w:ascii="Times New Roman" w:hAnsi="Times New Roman" w:cs="Times New Roman"/>
          <w:b/>
          <w:sz w:val="28"/>
          <w:szCs w:val="28"/>
        </w:rPr>
        <w:t xml:space="preserve"> Рос. гос. б-ка для слепых. – Москва, 202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2152C1">
        <w:rPr>
          <w:rFonts w:ascii="Times New Roman" w:hAnsi="Times New Roman" w:cs="Times New Roman"/>
          <w:b/>
          <w:sz w:val="28"/>
          <w:szCs w:val="28"/>
        </w:rPr>
        <w:t xml:space="preserve">. – </w:t>
      </w:r>
      <w:r>
        <w:rPr>
          <w:rFonts w:ascii="Times New Roman" w:hAnsi="Times New Roman" w:cs="Times New Roman"/>
          <w:b/>
          <w:sz w:val="28"/>
          <w:szCs w:val="28"/>
        </w:rPr>
        <w:t>96</w:t>
      </w:r>
      <w:r w:rsidRPr="002152C1">
        <w:rPr>
          <w:rFonts w:ascii="Times New Roman" w:hAnsi="Times New Roman" w:cs="Times New Roman"/>
          <w:b/>
          <w:sz w:val="28"/>
          <w:szCs w:val="28"/>
        </w:rPr>
        <w:t xml:space="preserve"> с. – (Заочная школа для родителей). – Текст : непосредственный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D6351" w:rsidRDefault="002D6351" w:rsidP="002152C1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Автор книги – тифлопедагог – последовательно рассказывает о том, как, став в раннем детстве слепой с остаточным форменным (предметным) зрением, постепенно приобретала все умения и навыки для полноценной самостоятельной жизни. Поскольку главным учителем во всем была ее мама, акцент делается на приемах воспитания, которые та интуитивно применяла на практике. Описанные методы могут и сейчас использовать родители незрячих детей, чтобы максимально сделать их автономными, а также тифлопедагоги в рамках своих консультаций.</w:t>
      </w:r>
    </w:p>
    <w:p w:rsidR="002D6351" w:rsidRDefault="002D6351" w:rsidP="002152C1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A0665" w:rsidRDefault="00AA0665" w:rsidP="002152C1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80C80" w:rsidRDefault="00980C80" w:rsidP="002152C1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80C80" w:rsidRDefault="00980C80" w:rsidP="002152C1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80C80" w:rsidRDefault="00980C80" w:rsidP="002152C1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6351" w:rsidRDefault="002D6351" w:rsidP="002D6351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-415925</wp:posOffset>
            </wp:positionH>
            <wp:positionV relativeFrom="paragraph">
              <wp:posOffset>82550</wp:posOffset>
            </wp:positionV>
            <wp:extent cx="1736725" cy="2457450"/>
            <wp:effectExtent l="171450" t="171450" r="377825" b="361950"/>
            <wp:wrapTight wrapText="bothSides">
              <wp:wrapPolygon edited="0">
                <wp:start x="2606" y="-1507"/>
                <wp:lineTo x="-2132" y="-1172"/>
                <wp:lineTo x="-2132" y="22270"/>
                <wp:lineTo x="-1422" y="23107"/>
                <wp:lineTo x="1185" y="24279"/>
                <wp:lineTo x="1422" y="24614"/>
                <wp:lineTo x="22508" y="24614"/>
                <wp:lineTo x="22745" y="24279"/>
                <wp:lineTo x="25351" y="23107"/>
                <wp:lineTo x="25825" y="20260"/>
                <wp:lineTo x="26062" y="670"/>
                <wp:lineTo x="22745" y="-1172"/>
                <wp:lineTo x="21324" y="-1507"/>
                <wp:lineTo x="2606" y="-1507"/>
              </wp:wrapPolygon>
            </wp:wrapTight>
            <wp:docPr id="7" name="Рисунок 7" descr="https://rgbs.ru/wp-content/uploads/2020/12/26e6a10110a90e3c2aa3130c8b9b1e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gbs.ru/wp-content/uploads/2020/12/26e6a10110a90e3c2aa3130c8b9b1e1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635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Подходы к воспитанию глухих детей: </w:t>
      </w:r>
      <w:r w:rsidR="00E806EB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налитический обзор материалов журнала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Odyssey</w:t>
      </w:r>
      <w:r w:rsidR="00FD6CED" w:rsidRPr="00FD6CED">
        <w:rPr>
          <w:rFonts w:ascii="Times New Roman" w:hAnsi="Times New Roman" w:cs="Times New Roman"/>
          <w:b/>
          <w:sz w:val="28"/>
          <w:szCs w:val="28"/>
        </w:rPr>
        <w:t xml:space="preserve"> / </w:t>
      </w:r>
      <w:r w:rsidRPr="002152C1">
        <w:rPr>
          <w:rFonts w:ascii="Times New Roman" w:hAnsi="Times New Roman" w:cs="Times New Roman"/>
          <w:b/>
          <w:sz w:val="28"/>
          <w:szCs w:val="28"/>
        </w:rPr>
        <w:t>Рос. гос. б-ка для слепых. – Москва, 202</w:t>
      </w:r>
      <w:r w:rsidR="00FD6CED" w:rsidRPr="00FD6CED">
        <w:rPr>
          <w:rFonts w:ascii="Times New Roman" w:hAnsi="Times New Roman" w:cs="Times New Roman"/>
          <w:b/>
          <w:sz w:val="28"/>
          <w:szCs w:val="28"/>
        </w:rPr>
        <w:t>0</w:t>
      </w:r>
      <w:r w:rsidRPr="002152C1">
        <w:rPr>
          <w:rFonts w:ascii="Times New Roman" w:hAnsi="Times New Roman" w:cs="Times New Roman"/>
          <w:b/>
          <w:sz w:val="28"/>
          <w:szCs w:val="28"/>
        </w:rPr>
        <w:t xml:space="preserve">. – </w:t>
      </w:r>
      <w:r w:rsidR="00FD6CED" w:rsidRPr="00FD6CED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2152C1">
        <w:rPr>
          <w:rFonts w:ascii="Times New Roman" w:hAnsi="Times New Roman" w:cs="Times New Roman"/>
          <w:b/>
          <w:sz w:val="28"/>
          <w:szCs w:val="28"/>
        </w:rPr>
        <w:t xml:space="preserve"> с. – (Заочная школа для родителей). – Текст : непосредственный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D6351" w:rsidRDefault="002D6351" w:rsidP="002D6351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FD6CED">
        <w:rPr>
          <w:rFonts w:ascii="Times New Roman" w:hAnsi="Times New Roman" w:cs="Times New Roman"/>
          <w:i/>
          <w:sz w:val="28"/>
          <w:szCs w:val="28"/>
        </w:rPr>
        <w:t xml:space="preserve">Обзор статей, опубликованных в американском журнале о жизни глухих. Большинство </w:t>
      </w:r>
      <w:r w:rsidR="00E806EB">
        <w:rPr>
          <w:rFonts w:ascii="Times New Roman" w:hAnsi="Times New Roman" w:cs="Times New Roman"/>
          <w:i/>
          <w:sz w:val="28"/>
          <w:szCs w:val="28"/>
        </w:rPr>
        <w:t xml:space="preserve">подходов к воспитанию и обучению разработаны не специалистами. Их авторы – родители детей с врожденной глухотой, </w:t>
      </w:r>
      <w:r w:rsidR="00980C80">
        <w:rPr>
          <w:rFonts w:ascii="Times New Roman" w:hAnsi="Times New Roman" w:cs="Times New Roman"/>
          <w:i/>
          <w:sz w:val="28"/>
          <w:szCs w:val="28"/>
        </w:rPr>
        <w:t>слепо глухотой</w:t>
      </w:r>
      <w:r w:rsidR="00E806EB">
        <w:rPr>
          <w:rFonts w:ascii="Times New Roman" w:hAnsi="Times New Roman" w:cs="Times New Roman"/>
          <w:i/>
          <w:sz w:val="28"/>
          <w:szCs w:val="28"/>
        </w:rPr>
        <w:t xml:space="preserve"> и другими недостатками здоровья. Они делятся своим опытом преодоления психологических проблем, рассказывают о поисках оптимальных программ развития своих детей на разных этапах жизни.</w:t>
      </w:r>
    </w:p>
    <w:p w:rsidR="00E806EB" w:rsidRDefault="00E806EB" w:rsidP="002D6351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A0665" w:rsidRDefault="00AA0665" w:rsidP="002D6351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A0665" w:rsidRDefault="00AA0665" w:rsidP="002D6351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806EB" w:rsidRDefault="00E806EB" w:rsidP="00E806EB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60B0735" wp14:editId="30204E4D">
            <wp:simplePos x="0" y="0"/>
            <wp:positionH relativeFrom="column">
              <wp:posOffset>-411480</wp:posOffset>
            </wp:positionH>
            <wp:positionV relativeFrom="paragraph">
              <wp:posOffset>15875</wp:posOffset>
            </wp:positionV>
            <wp:extent cx="1715135" cy="2362835"/>
            <wp:effectExtent l="171450" t="171450" r="380365" b="361315"/>
            <wp:wrapTight wrapText="bothSides">
              <wp:wrapPolygon edited="0">
                <wp:start x="2639" y="-1567"/>
                <wp:lineTo x="-2159" y="-1219"/>
                <wp:lineTo x="-2159" y="22291"/>
                <wp:lineTo x="-480" y="23858"/>
                <wp:lineTo x="1439" y="24729"/>
                <wp:lineTo x="22552" y="24729"/>
                <wp:lineTo x="24471" y="23858"/>
                <wp:lineTo x="25910" y="21246"/>
                <wp:lineTo x="26150" y="697"/>
                <wp:lineTo x="22792" y="-1219"/>
                <wp:lineTo x="21352" y="-1567"/>
                <wp:lineTo x="2639" y="-1567"/>
              </wp:wrapPolygon>
            </wp:wrapTight>
            <wp:docPr id="8" name="Рисунок 8" descr="Работа с волонтёрами по созданию тактильных кни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бота с волонтёрами по созданию тактильных книг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2362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EF7">
        <w:rPr>
          <w:rFonts w:ascii="Times New Roman" w:hAnsi="Times New Roman" w:cs="Times New Roman"/>
          <w:b/>
          <w:sz w:val="28"/>
          <w:szCs w:val="28"/>
        </w:rPr>
        <w:t>Работа с волонтерами по созданию тактильных книг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97EF7">
        <w:rPr>
          <w:rFonts w:ascii="Times New Roman" w:hAnsi="Times New Roman" w:cs="Times New Roman"/>
          <w:b/>
          <w:sz w:val="28"/>
          <w:szCs w:val="28"/>
        </w:rPr>
        <w:t>методика создания рукодельных книг для слепых и слабовидящих людей</w:t>
      </w:r>
      <w:r w:rsidRPr="00FD6CED">
        <w:rPr>
          <w:rFonts w:ascii="Times New Roman" w:hAnsi="Times New Roman" w:cs="Times New Roman"/>
          <w:b/>
          <w:sz w:val="28"/>
          <w:szCs w:val="28"/>
        </w:rPr>
        <w:t xml:space="preserve"> / </w:t>
      </w:r>
      <w:r w:rsidRPr="002152C1">
        <w:rPr>
          <w:rFonts w:ascii="Times New Roman" w:hAnsi="Times New Roman" w:cs="Times New Roman"/>
          <w:b/>
          <w:sz w:val="28"/>
          <w:szCs w:val="28"/>
        </w:rPr>
        <w:t>Рос. гос. б-ка для слепых</w:t>
      </w:r>
      <w:r w:rsidR="00497EF7">
        <w:rPr>
          <w:rFonts w:ascii="Times New Roman" w:hAnsi="Times New Roman" w:cs="Times New Roman"/>
          <w:b/>
          <w:sz w:val="28"/>
          <w:szCs w:val="28"/>
        </w:rPr>
        <w:t xml:space="preserve"> ; сост</w:t>
      </w:r>
      <w:r w:rsidRPr="002152C1">
        <w:rPr>
          <w:rFonts w:ascii="Times New Roman" w:hAnsi="Times New Roman" w:cs="Times New Roman"/>
          <w:b/>
          <w:sz w:val="28"/>
          <w:szCs w:val="28"/>
        </w:rPr>
        <w:t>.</w:t>
      </w:r>
      <w:r w:rsidR="00497EF7">
        <w:rPr>
          <w:rFonts w:ascii="Times New Roman" w:hAnsi="Times New Roman" w:cs="Times New Roman"/>
          <w:b/>
          <w:sz w:val="28"/>
          <w:szCs w:val="28"/>
        </w:rPr>
        <w:t xml:space="preserve"> С. М. Максименко </w:t>
      </w:r>
      <w:r w:rsidR="00497EF7" w:rsidRPr="00497EF7">
        <w:rPr>
          <w:rFonts w:ascii="Times New Roman" w:hAnsi="Times New Roman" w:cs="Times New Roman"/>
          <w:b/>
          <w:sz w:val="28"/>
          <w:szCs w:val="28"/>
        </w:rPr>
        <w:t>[</w:t>
      </w:r>
      <w:r w:rsidR="00497EF7">
        <w:rPr>
          <w:rFonts w:ascii="Times New Roman" w:hAnsi="Times New Roman" w:cs="Times New Roman"/>
          <w:b/>
          <w:sz w:val="28"/>
          <w:szCs w:val="28"/>
        </w:rPr>
        <w:t>и др.</w:t>
      </w:r>
      <w:r w:rsidR="00497EF7" w:rsidRPr="00497EF7">
        <w:rPr>
          <w:rFonts w:ascii="Times New Roman" w:hAnsi="Times New Roman" w:cs="Times New Roman"/>
          <w:b/>
          <w:sz w:val="28"/>
          <w:szCs w:val="28"/>
        </w:rPr>
        <w:t>]</w:t>
      </w:r>
      <w:r w:rsidR="00497EF7">
        <w:rPr>
          <w:rFonts w:ascii="Times New Roman" w:hAnsi="Times New Roman" w:cs="Times New Roman"/>
          <w:b/>
          <w:sz w:val="28"/>
          <w:szCs w:val="28"/>
        </w:rPr>
        <w:t>.</w:t>
      </w:r>
      <w:r w:rsidRPr="002152C1">
        <w:rPr>
          <w:rFonts w:ascii="Times New Roman" w:hAnsi="Times New Roman" w:cs="Times New Roman"/>
          <w:b/>
          <w:sz w:val="28"/>
          <w:szCs w:val="28"/>
        </w:rPr>
        <w:t xml:space="preserve"> – Москва, 202</w:t>
      </w:r>
      <w:r w:rsidRPr="00FD6CED">
        <w:rPr>
          <w:rFonts w:ascii="Times New Roman" w:hAnsi="Times New Roman" w:cs="Times New Roman"/>
          <w:b/>
          <w:sz w:val="28"/>
          <w:szCs w:val="28"/>
        </w:rPr>
        <w:t>0</w:t>
      </w:r>
      <w:r w:rsidRPr="002152C1">
        <w:rPr>
          <w:rFonts w:ascii="Times New Roman" w:hAnsi="Times New Roman" w:cs="Times New Roman"/>
          <w:b/>
          <w:sz w:val="28"/>
          <w:szCs w:val="28"/>
        </w:rPr>
        <w:t xml:space="preserve">. – </w:t>
      </w:r>
      <w:r w:rsidR="00497EF7">
        <w:rPr>
          <w:rFonts w:ascii="Times New Roman" w:hAnsi="Times New Roman" w:cs="Times New Roman"/>
          <w:b/>
          <w:sz w:val="28"/>
          <w:szCs w:val="28"/>
        </w:rPr>
        <w:t>68</w:t>
      </w:r>
      <w:r w:rsidRPr="002152C1">
        <w:rPr>
          <w:rFonts w:ascii="Times New Roman" w:hAnsi="Times New Roman" w:cs="Times New Roman"/>
          <w:b/>
          <w:sz w:val="28"/>
          <w:szCs w:val="28"/>
        </w:rPr>
        <w:t xml:space="preserve"> с. – (Заочная школа для родителей). – Текст : непосредственный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806EB" w:rsidRDefault="00E806EB" w:rsidP="00E806EB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9A3845">
        <w:rPr>
          <w:rFonts w:ascii="Times New Roman" w:hAnsi="Times New Roman" w:cs="Times New Roman"/>
          <w:i/>
          <w:sz w:val="28"/>
          <w:szCs w:val="28"/>
        </w:rPr>
        <w:t xml:space="preserve">Пособие рассказывает о работе сотрудников Российской государственной библиотеки для слепых с волонтерами. Очерк о добровольчестве в России и СССР рассказывает о том, что </w:t>
      </w:r>
      <w:r w:rsidR="00980C80">
        <w:rPr>
          <w:rFonts w:ascii="Times New Roman" w:hAnsi="Times New Roman" w:cs="Times New Roman"/>
          <w:i/>
          <w:sz w:val="28"/>
          <w:szCs w:val="28"/>
        </w:rPr>
        <w:t>с подвигает</w:t>
      </w:r>
      <w:r w:rsidR="009A3845">
        <w:rPr>
          <w:rFonts w:ascii="Times New Roman" w:hAnsi="Times New Roman" w:cs="Times New Roman"/>
          <w:i/>
          <w:sz w:val="28"/>
          <w:szCs w:val="28"/>
        </w:rPr>
        <w:t xml:space="preserve"> людей на бескорыстное служение и как обучить волонтера созданию тактильных пособий для незрячих, а также тифлокомментированию.</w:t>
      </w:r>
    </w:p>
    <w:p w:rsidR="009A3845" w:rsidRDefault="009A3845" w:rsidP="00E806EB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80C80" w:rsidRDefault="00980C80" w:rsidP="00E806EB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80C80" w:rsidRDefault="00980C80" w:rsidP="00E806EB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80C80" w:rsidRDefault="00980C80" w:rsidP="00E806EB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80C80" w:rsidRDefault="00980C80" w:rsidP="00E806EB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80C80" w:rsidRDefault="00980C80" w:rsidP="00E806EB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80C80" w:rsidRDefault="00980C80" w:rsidP="00E806EB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80C80" w:rsidRDefault="00980C80" w:rsidP="00E806EB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A3845" w:rsidRDefault="009A3845" w:rsidP="009A3845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9C8B2A7" wp14:editId="437A8064">
            <wp:simplePos x="0" y="0"/>
            <wp:positionH relativeFrom="column">
              <wp:posOffset>-847725</wp:posOffset>
            </wp:positionH>
            <wp:positionV relativeFrom="paragraph">
              <wp:posOffset>360045</wp:posOffset>
            </wp:positionV>
            <wp:extent cx="2430145" cy="1846580"/>
            <wp:effectExtent l="25083" t="165417" r="395287" b="357188"/>
            <wp:wrapTight wrapText="bothSides">
              <wp:wrapPolygon edited="0">
                <wp:start x="-1470" y="9192"/>
                <wp:lineTo x="-962" y="21893"/>
                <wp:lineTo x="20711" y="21671"/>
                <wp:lineTo x="23251" y="20779"/>
                <wp:lineTo x="24267" y="18328"/>
                <wp:lineTo x="24605" y="18105"/>
                <wp:lineTo x="24605" y="-390"/>
                <wp:lineTo x="24267" y="-613"/>
                <wp:lineTo x="23251" y="-3064"/>
                <wp:lineTo x="20711" y="-3955"/>
                <wp:lineTo x="-1132" y="-4401"/>
                <wp:lineTo x="-1470" y="1170"/>
                <wp:lineTo x="-1470" y="9192"/>
              </wp:wrapPolygon>
            </wp:wrapTight>
            <wp:docPr id="9" name="Рисунок 9" descr="C:\Users\i.melnikova\Desktop\Новая папка\IMG_8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.melnikova\Desktop\Новая папка\IMG_8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6845" b="95933" l="4812" r="9759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2" t="11966" r="6090"/>
                    <a:stretch/>
                  </pic:blipFill>
                  <pic:spPr bwMode="auto">
                    <a:xfrm rot="5400000">
                      <a:off x="0" y="0"/>
                      <a:ext cx="2430145" cy="1846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Полякова, Н. П. Методический практикум формирования лингвистической компетенции у слепых подростков в процессе изучения русского языка: методическое пособие</w:t>
      </w:r>
      <w:r w:rsidRPr="00FD6CED">
        <w:rPr>
          <w:rFonts w:ascii="Times New Roman" w:hAnsi="Times New Roman" w:cs="Times New Roman"/>
          <w:b/>
          <w:sz w:val="28"/>
          <w:szCs w:val="28"/>
        </w:rPr>
        <w:t xml:space="preserve"> / </w:t>
      </w:r>
      <w:r>
        <w:rPr>
          <w:rFonts w:ascii="Times New Roman" w:hAnsi="Times New Roman" w:cs="Times New Roman"/>
          <w:b/>
          <w:sz w:val="28"/>
          <w:szCs w:val="28"/>
        </w:rPr>
        <w:t>Н. П. Полякова.</w:t>
      </w:r>
      <w:r w:rsidRPr="002152C1">
        <w:rPr>
          <w:rFonts w:ascii="Times New Roman" w:hAnsi="Times New Roman" w:cs="Times New Roman"/>
          <w:b/>
          <w:sz w:val="28"/>
          <w:szCs w:val="28"/>
        </w:rPr>
        <w:t xml:space="preserve"> – Москва</w:t>
      </w:r>
      <w:r>
        <w:rPr>
          <w:rFonts w:ascii="Times New Roman" w:hAnsi="Times New Roman" w:cs="Times New Roman"/>
          <w:b/>
          <w:sz w:val="28"/>
          <w:szCs w:val="28"/>
        </w:rPr>
        <w:t xml:space="preserve"> : Логосвос, </w:t>
      </w:r>
      <w:r w:rsidRPr="002152C1">
        <w:rPr>
          <w:rFonts w:ascii="Times New Roman" w:hAnsi="Times New Roman" w:cs="Times New Roman"/>
          <w:b/>
          <w:sz w:val="28"/>
          <w:szCs w:val="28"/>
        </w:rPr>
        <w:t>202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2152C1">
        <w:rPr>
          <w:rFonts w:ascii="Times New Roman" w:hAnsi="Times New Roman" w:cs="Times New Roman"/>
          <w:b/>
          <w:sz w:val="28"/>
          <w:szCs w:val="28"/>
        </w:rPr>
        <w:t xml:space="preserve">. – </w:t>
      </w:r>
      <w:r>
        <w:rPr>
          <w:rFonts w:ascii="Times New Roman" w:hAnsi="Times New Roman" w:cs="Times New Roman"/>
          <w:b/>
          <w:sz w:val="28"/>
          <w:szCs w:val="28"/>
        </w:rPr>
        <w:t>156</w:t>
      </w:r>
      <w:r w:rsidRPr="002152C1">
        <w:rPr>
          <w:rFonts w:ascii="Times New Roman" w:hAnsi="Times New Roman" w:cs="Times New Roman"/>
          <w:b/>
          <w:sz w:val="28"/>
          <w:szCs w:val="28"/>
        </w:rPr>
        <w:t xml:space="preserve"> с. – (</w:t>
      </w:r>
      <w:r>
        <w:rPr>
          <w:rFonts w:ascii="Times New Roman" w:hAnsi="Times New Roman" w:cs="Times New Roman"/>
          <w:b/>
          <w:sz w:val="28"/>
          <w:szCs w:val="28"/>
        </w:rPr>
        <w:t>Круг чтения : издание для слабовидящих</w:t>
      </w:r>
      <w:r w:rsidRPr="002152C1">
        <w:rPr>
          <w:rFonts w:ascii="Times New Roman" w:hAnsi="Times New Roman" w:cs="Times New Roman"/>
          <w:b/>
          <w:sz w:val="28"/>
          <w:szCs w:val="28"/>
        </w:rPr>
        <w:t>). – Текст : непосредственный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A3845" w:rsidRDefault="009A3845" w:rsidP="009A3845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2854CA">
        <w:rPr>
          <w:rFonts w:ascii="Times New Roman" w:hAnsi="Times New Roman" w:cs="Times New Roman"/>
          <w:i/>
          <w:sz w:val="28"/>
          <w:szCs w:val="28"/>
        </w:rPr>
        <w:t>Пособие отвечает требованиям современной программы по русскому языку, реализуемой в 5-9-х классах, Федерального государственного образовательного стандарта основного общего образования. Оно содержит конкретные рекомендации для учителей русского языка и литературы по применению коммуникативно-деятельностного, компетентностного, стимулирующего и развивающего подходов, методов обучения, частнодидактических и коррекционных принципов, адаптированных к особенностям слепых детей. В нем представлены апробированные на практике упражнения, задания и контрольно-измерительные материалы, используемые при формировании компенсаторных действий и лингвистической компетенции.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A0665" w:rsidRDefault="00AA0665" w:rsidP="009A3845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A0665" w:rsidRDefault="00AA0665" w:rsidP="009A3845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854CA" w:rsidRDefault="002854CA" w:rsidP="009A3845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854CA" w:rsidRDefault="00AA0665" w:rsidP="002854CA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7BDD887" wp14:editId="4928A35C">
            <wp:simplePos x="0" y="0"/>
            <wp:positionH relativeFrom="column">
              <wp:posOffset>-466725</wp:posOffset>
            </wp:positionH>
            <wp:positionV relativeFrom="paragraph">
              <wp:posOffset>108585</wp:posOffset>
            </wp:positionV>
            <wp:extent cx="1636395" cy="2257425"/>
            <wp:effectExtent l="171450" t="171450" r="382905" b="371475"/>
            <wp:wrapTight wrapText="bothSides">
              <wp:wrapPolygon edited="0">
                <wp:start x="2766" y="-1641"/>
                <wp:lineTo x="-2263" y="-1276"/>
                <wp:lineTo x="-2012" y="22420"/>
                <wp:lineTo x="1509" y="24972"/>
                <wp:lineTo x="22631" y="24972"/>
                <wp:lineTo x="22882" y="24608"/>
                <wp:lineTo x="25900" y="22238"/>
                <wp:lineTo x="26403" y="729"/>
                <wp:lineTo x="22882" y="-1276"/>
                <wp:lineTo x="21374" y="-1641"/>
                <wp:lineTo x="2766" y="-1641"/>
              </wp:wrapPolygon>
            </wp:wrapTight>
            <wp:docPr id="10" name="Рисунок 10" descr="Российская государственная библиотека для слепых: 100-летие эпохи доступного чт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оссийская государственная библиотека для слепых: 100-летие эпохи доступного чтени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54CA">
        <w:rPr>
          <w:rFonts w:ascii="Times New Roman" w:hAnsi="Times New Roman" w:cs="Times New Roman"/>
          <w:b/>
          <w:sz w:val="28"/>
          <w:szCs w:val="28"/>
        </w:rPr>
        <w:t>Российская государственная библиотека для слепых: 100-летие эпохи доступного чтения:  сборник статей по материалам международной научно-практической конференции (Москва, 18-109 ноября 2020 г.)</w:t>
      </w:r>
      <w:r w:rsidR="002854CA" w:rsidRPr="00FD6CED">
        <w:rPr>
          <w:rFonts w:ascii="Times New Roman" w:hAnsi="Times New Roman" w:cs="Times New Roman"/>
          <w:b/>
          <w:sz w:val="28"/>
          <w:szCs w:val="28"/>
        </w:rPr>
        <w:t xml:space="preserve"> / </w:t>
      </w:r>
      <w:r w:rsidR="002854CA">
        <w:rPr>
          <w:rFonts w:ascii="Times New Roman" w:hAnsi="Times New Roman" w:cs="Times New Roman"/>
          <w:b/>
          <w:sz w:val="28"/>
          <w:szCs w:val="28"/>
        </w:rPr>
        <w:t>Рос. гос. б-ка для слепых ; сост. Е. В. Захарова.</w:t>
      </w:r>
      <w:r w:rsidR="002854CA" w:rsidRPr="002152C1">
        <w:rPr>
          <w:rFonts w:ascii="Times New Roman" w:hAnsi="Times New Roman" w:cs="Times New Roman"/>
          <w:b/>
          <w:sz w:val="28"/>
          <w:szCs w:val="28"/>
        </w:rPr>
        <w:t xml:space="preserve"> – Москва</w:t>
      </w:r>
      <w:r w:rsidR="002854CA">
        <w:rPr>
          <w:rFonts w:ascii="Times New Roman" w:hAnsi="Times New Roman" w:cs="Times New Roman"/>
          <w:b/>
          <w:sz w:val="28"/>
          <w:szCs w:val="28"/>
        </w:rPr>
        <w:t>, 2021. – 160 с.</w:t>
      </w:r>
      <w:r w:rsidR="002854CA" w:rsidRPr="002152C1">
        <w:rPr>
          <w:rFonts w:ascii="Times New Roman" w:hAnsi="Times New Roman" w:cs="Times New Roman"/>
          <w:b/>
          <w:sz w:val="28"/>
          <w:szCs w:val="28"/>
        </w:rPr>
        <w:t xml:space="preserve"> – Текст : непосредственный</w:t>
      </w:r>
      <w:r w:rsidR="002854CA">
        <w:rPr>
          <w:rFonts w:ascii="Times New Roman" w:hAnsi="Times New Roman" w:cs="Times New Roman"/>
          <w:b/>
          <w:sz w:val="28"/>
          <w:szCs w:val="28"/>
        </w:rPr>
        <w:t>.</w:t>
      </w:r>
    </w:p>
    <w:p w:rsidR="002854CA" w:rsidRDefault="002854CA" w:rsidP="002854CA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Издание адресовано работникам специальных, а также публичных и иных библиотек, обслуживающих людей с ограничениями зрения.</w:t>
      </w:r>
    </w:p>
    <w:p w:rsidR="002854CA" w:rsidRDefault="002854CA" w:rsidP="002854CA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854CA" w:rsidRDefault="002854CA" w:rsidP="002854CA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A0665" w:rsidRDefault="00AA0665" w:rsidP="00AA0665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0C80" w:rsidRDefault="00980C80" w:rsidP="00AA0665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0C80" w:rsidRDefault="00980C80" w:rsidP="00AA0665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0C80" w:rsidRDefault="00980C80" w:rsidP="00AA0665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665" w:rsidRDefault="00AA0665" w:rsidP="00AA0665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4EF601B1" wp14:editId="4EABCD8C">
            <wp:simplePos x="0" y="0"/>
            <wp:positionH relativeFrom="column">
              <wp:posOffset>-501015</wp:posOffset>
            </wp:positionH>
            <wp:positionV relativeFrom="paragraph">
              <wp:posOffset>12700</wp:posOffset>
            </wp:positionV>
            <wp:extent cx="1664335" cy="2295525"/>
            <wp:effectExtent l="171450" t="171450" r="374015" b="371475"/>
            <wp:wrapTight wrapText="bothSides">
              <wp:wrapPolygon edited="0">
                <wp:start x="2720" y="-1613"/>
                <wp:lineTo x="-2225" y="-1255"/>
                <wp:lineTo x="-2225" y="22407"/>
                <wp:lineTo x="1483" y="24558"/>
                <wp:lineTo x="1483" y="24916"/>
                <wp:lineTo x="22498" y="24916"/>
                <wp:lineTo x="22746" y="24558"/>
                <wp:lineTo x="25960" y="21869"/>
                <wp:lineTo x="26207" y="717"/>
                <wp:lineTo x="22746" y="-1255"/>
                <wp:lineTo x="21262" y="-1613"/>
                <wp:lineTo x="2720" y="-1613"/>
              </wp:wrapPolygon>
            </wp:wrapTight>
            <wp:docPr id="11" name="Рисунок 11" descr="Киреева, Л. Н. Использование социальных сетей в работе специальных библиотек для слеп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иреева, Л. Н. Использование социальных сетей в работе специальных библиотек для слепых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Киреева, Л. Н. Использование социальных сетей в работе специальных библиотек для слепых: методическое пособие </w:t>
      </w:r>
      <w:r w:rsidRPr="00FD6CED">
        <w:rPr>
          <w:rFonts w:ascii="Times New Roman" w:hAnsi="Times New Roman" w:cs="Times New Roman"/>
          <w:b/>
          <w:sz w:val="28"/>
          <w:szCs w:val="28"/>
        </w:rPr>
        <w:t xml:space="preserve"> / </w:t>
      </w:r>
      <w:r>
        <w:rPr>
          <w:rFonts w:ascii="Times New Roman" w:hAnsi="Times New Roman" w:cs="Times New Roman"/>
          <w:b/>
          <w:sz w:val="28"/>
          <w:szCs w:val="28"/>
        </w:rPr>
        <w:t>Л. Н. Киреева ; Рос. гос. б-ка для слепых.</w:t>
      </w:r>
      <w:r w:rsidRPr="002152C1">
        <w:rPr>
          <w:rFonts w:ascii="Times New Roman" w:hAnsi="Times New Roman" w:cs="Times New Roman"/>
          <w:b/>
          <w:sz w:val="28"/>
          <w:szCs w:val="28"/>
        </w:rPr>
        <w:t xml:space="preserve"> – Москва</w:t>
      </w:r>
      <w:r>
        <w:rPr>
          <w:rFonts w:ascii="Times New Roman" w:hAnsi="Times New Roman" w:cs="Times New Roman"/>
          <w:b/>
          <w:sz w:val="28"/>
          <w:szCs w:val="28"/>
        </w:rPr>
        <w:t>, 2021. – 160 с.</w:t>
      </w:r>
      <w:r w:rsidRPr="002152C1">
        <w:rPr>
          <w:rFonts w:ascii="Times New Roman" w:hAnsi="Times New Roman" w:cs="Times New Roman"/>
          <w:b/>
          <w:sz w:val="28"/>
          <w:szCs w:val="28"/>
        </w:rPr>
        <w:t xml:space="preserve"> – Текст : непосредственный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854CA" w:rsidRDefault="00AA0665" w:rsidP="00AA0665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В пособии даны рекомендации, как специальным библиотекам для слепых использовать социальные сети в своих интересах, учитывая при этом все плюсы и минусы присутствия в медиапространстве, доступность и полезность выбранного ресурса для инвалидов по зрению. В издании рассказывается, как выстраивать коммуникационную стратегию библиотеки, как создать и использовать медиаплан.</w:t>
      </w:r>
    </w:p>
    <w:p w:rsidR="00AA0665" w:rsidRDefault="00AA0665" w:rsidP="00AA0665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F1381" w:rsidRDefault="00CF1381" w:rsidP="00CF1381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1381" w:rsidRDefault="00CF1381" w:rsidP="00CF1381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1381" w:rsidRDefault="00CF1381" w:rsidP="00CF1381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7069A79" wp14:editId="4360D3DF">
            <wp:simplePos x="0" y="0"/>
            <wp:positionH relativeFrom="column">
              <wp:posOffset>-800735</wp:posOffset>
            </wp:positionH>
            <wp:positionV relativeFrom="paragraph">
              <wp:posOffset>173990</wp:posOffset>
            </wp:positionV>
            <wp:extent cx="2319020" cy="1664970"/>
            <wp:effectExtent l="174625" t="168275" r="389255" b="370205"/>
            <wp:wrapTight wrapText="bothSides">
              <wp:wrapPolygon edited="0">
                <wp:start x="-1567" y="12991"/>
                <wp:lineTo x="-1212" y="22135"/>
                <wp:lineTo x="-680" y="23865"/>
                <wp:lineTo x="21677" y="23865"/>
                <wp:lineTo x="24338" y="21147"/>
                <wp:lineTo x="24871" y="19664"/>
                <wp:lineTo x="24871" y="-354"/>
                <wp:lineTo x="24338" y="-1837"/>
                <wp:lineTo x="21677" y="-4556"/>
                <wp:lineTo x="-1212" y="-4803"/>
                <wp:lineTo x="-1567" y="1376"/>
                <wp:lineTo x="-1567" y="12991"/>
              </wp:wrapPolygon>
            </wp:wrapTight>
            <wp:docPr id="12" name="Рисунок 12" descr="C:\Users\i.melnikova\Desktop\Новая папка\IMG_8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.melnikova\Desktop\Новая папка\IMG_8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483" b="97222" l="3819" r="9486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9" t="15919" r="11057" b="7341"/>
                    <a:stretch/>
                  </pic:blipFill>
                  <pic:spPr bwMode="auto">
                    <a:xfrm rot="5400000">
                      <a:off x="0" y="0"/>
                      <a:ext cx="2319020" cy="1664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Хорошавина, Е. Библиотека без барьеров: инструкции и советы профессионалам по работе с особенными детьми : методическое пособие </w:t>
      </w:r>
      <w:r w:rsidRPr="00FD6CED">
        <w:rPr>
          <w:rFonts w:ascii="Times New Roman" w:hAnsi="Times New Roman" w:cs="Times New Roman"/>
          <w:b/>
          <w:sz w:val="28"/>
          <w:szCs w:val="28"/>
        </w:rPr>
        <w:t xml:space="preserve"> / </w:t>
      </w:r>
      <w:r>
        <w:rPr>
          <w:rFonts w:ascii="Times New Roman" w:hAnsi="Times New Roman" w:cs="Times New Roman"/>
          <w:b/>
          <w:sz w:val="28"/>
          <w:szCs w:val="28"/>
        </w:rPr>
        <w:t>Е. Хорошавина ; Рос. гос. б-ка для слепых.</w:t>
      </w:r>
      <w:r w:rsidRPr="002152C1">
        <w:rPr>
          <w:rFonts w:ascii="Times New Roman" w:hAnsi="Times New Roman" w:cs="Times New Roman"/>
          <w:b/>
          <w:sz w:val="28"/>
          <w:szCs w:val="28"/>
        </w:rPr>
        <w:t xml:space="preserve"> – Москва</w:t>
      </w:r>
      <w:r>
        <w:rPr>
          <w:rFonts w:ascii="Times New Roman" w:hAnsi="Times New Roman" w:cs="Times New Roman"/>
          <w:b/>
          <w:sz w:val="28"/>
          <w:szCs w:val="28"/>
        </w:rPr>
        <w:t>, 2021. – 76 с.</w:t>
      </w:r>
      <w:r w:rsidRPr="002152C1">
        <w:rPr>
          <w:rFonts w:ascii="Times New Roman" w:hAnsi="Times New Roman" w:cs="Times New Roman"/>
          <w:b/>
          <w:sz w:val="28"/>
          <w:szCs w:val="28"/>
        </w:rPr>
        <w:t xml:space="preserve"> – Текст : непосредственный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A0665" w:rsidRDefault="00CF1381" w:rsidP="00CF1381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В пособии – практические инструкции, советы по взаимодействию с особой категорией юных читателей и примеры успешной библиотечной работы.</w:t>
      </w:r>
    </w:p>
    <w:p w:rsidR="00CF1381" w:rsidRDefault="00CF1381" w:rsidP="00CF1381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80C80" w:rsidRDefault="00980C80" w:rsidP="00CF1381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80C80" w:rsidRDefault="00980C80" w:rsidP="00CF1381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80C80" w:rsidRDefault="00980C80" w:rsidP="00CF1381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F1381" w:rsidRDefault="00CF1381" w:rsidP="00CF1381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F1381" w:rsidRDefault="00CF1381" w:rsidP="00CF1381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0DD0C96C" wp14:editId="1DCBDE7F">
            <wp:simplePos x="0" y="0"/>
            <wp:positionH relativeFrom="column">
              <wp:posOffset>-905510</wp:posOffset>
            </wp:positionH>
            <wp:positionV relativeFrom="paragraph">
              <wp:posOffset>373380</wp:posOffset>
            </wp:positionV>
            <wp:extent cx="2494280" cy="1680210"/>
            <wp:effectExtent l="178435" t="164465" r="408305" b="370205"/>
            <wp:wrapTight wrapText="bothSides">
              <wp:wrapPolygon edited="0">
                <wp:start x="-1424" y="18261"/>
                <wp:lineTo x="-1094" y="21200"/>
                <wp:lineTo x="225" y="23894"/>
                <wp:lineTo x="20022" y="23894"/>
                <wp:lineTo x="22826" y="23404"/>
                <wp:lineTo x="24311" y="19976"/>
                <wp:lineTo x="24641" y="19731"/>
                <wp:lineTo x="24641" y="-596"/>
                <wp:lineTo x="24311" y="-841"/>
                <wp:lineTo x="22826" y="-4024"/>
                <wp:lineTo x="18537" y="-5004"/>
                <wp:lineTo x="-1094" y="-5004"/>
                <wp:lineTo x="-1424" y="1118"/>
                <wp:lineTo x="-1424" y="18261"/>
              </wp:wrapPolygon>
            </wp:wrapTight>
            <wp:docPr id="13" name="Рисунок 13" descr="C:\Users\i.melnikova\Desktop\Новая папка\IMG_8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.melnikova\Desktop\Новая папка\IMG_8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 t="11076" r="6811" b="7677"/>
                    <a:stretch/>
                  </pic:blipFill>
                  <pic:spPr bwMode="auto">
                    <a:xfrm rot="5400000">
                      <a:off x="0" y="0"/>
                      <a:ext cx="2494280" cy="1680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Андреева, Т. От сердца : воспоминания, рассказы, эссе </w:t>
      </w:r>
      <w:r w:rsidRPr="00FD6CED">
        <w:rPr>
          <w:rFonts w:ascii="Times New Roman" w:hAnsi="Times New Roman" w:cs="Times New Roman"/>
          <w:b/>
          <w:sz w:val="28"/>
          <w:szCs w:val="28"/>
        </w:rPr>
        <w:t xml:space="preserve"> / </w:t>
      </w:r>
      <w:r>
        <w:rPr>
          <w:rFonts w:ascii="Times New Roman" w:hAnsi="Times New Roman" w:cs="Times New Roman"/>
          <w:b/>
          <w:sz w:val="28"/>
          <w:szCs w:val="28"/>
        </w:rPr>
        <w:t>Т. Андреева.</w:t>
      </w:r>
      <w:r w:rsidRPr="002152C1">
        <w:rPr>
          <w:rFonts w:ascii="Times New Roman" w:hAnsi="Times New Roman" w:cs="Times New Roman"/>
          <w:b/>
          <w:sz w:val="28"/>
          <w:szCs w:val="28"/>
        </w:rPr>
        <w:t xml:space="preserve"> – Москва</w:t>
      </w:r>
      <w:r>
        <w:rPr>
          <w:rFonts w:ascii="Times New Roman" w:hAnsi="Times New Roman" w:cs="Times New Roman"/>
          <w:b/>
          <w:sz w:val="28"/>
          <w:szCs w:val="28"/>
        </w:rPr>
        <w:t xml:space="preserve"> : Логосвос, 2021. – 280 с.</w:t>
      </w:r>
      <w:r w:rsidRPr="002152C1"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 xml:space="preserve">(Круг чтения : издание для слабовидящих). - </w:t>
      </w:r>
      <w:r w:rsidRPr="002152C1">
        <w:rPr>
          <w:rFonts w:ascii="Times New Roman" w:hAnsi="Times New Roman" w:cs="Times New Roman"/>
          <w:b/>
          <w:sz w:val="28"/>
          <w:szCs w:val="28"/>
        </w:rPr>
        <w:t>Текст : непосредственный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F1381" w:rsidRPr="00FD6CED" w:rsidRDefault="00CF1381" w:rsidP="00CF1381">
      <w:pPr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 xml:space="preserve">Преподаватель с более чем тридцатилетним стажем работы со слепыми детьми Ленинграда-Санкт-Петербурга рассказывает о своем нелегком пути к осуществлению мечты, вспоминая и военное детство, и послевоенное становление свое в качестве тифлопедагога. </w:t>
      </w:r>
    </w:p>
    <w:sectPr w:rsidR="00CF1381" w:rsidRPr="00FD6C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6F5"/>
    <w:rsid w:val="00107BAF"/>
    <w:rsid w:val="002152C1"/>
    <w:rsid w:val="002854CA"/>
    <w:rsid w:val="002D6351"/>
    <w:rsid w:val="00497EF7"/>
    <w:rsid w:val="00980C80"/>
    <w:rsid w:val="009A3845"/>
    <w:rsid w:val="00AA0665"/>
    <w:rsid w:val="00AE02C7"/>
    <w:rsid w:val="00C63CEE"/>
    <w:rsid w:val="00CF1381"/>
    <w:rsid w:val="00DC76F5"/>
    <w:rsid w:val="00E12CD3"/>
    <w:rsid w:val="00E71F17"/>
    <w:rsid w:val="00E806EB"/>
    <w:rsid w:val="00EF2329"/>
    <w:rsid w:val="00FD6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2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2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png"/><Relationship Id="rId18" Type="http://schemas.microsoft.com/office/2007/relationships/hdphoto" Target="media/hdphoto4.wd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980</Words>
  <Characters>5588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AlexSoft</Company>
  <LinksUpToDate>false</LinksUpToDate>
  <CharactersWithSpaces>6555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Вадимовна Мельникова</dc:creator>
  <cp:keywords/>
  <dc:description/>
  <cp:lastModifiedBy>Ирина Вадимовна Мельникова</cp:lastModifiedBy>
  <cp:revision>5</cp:revision>
  <dcterms:created xsi:type="dcterms:W3CDTF">2022-03-03T06:14:00Z</dcterms:created>
  <dcterms:modified xsi:type="dcterms:W3CDTF">2022-03-03T10:56:00Z</dcterms:modified>
</cp:coreProperties>
</file>