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AC" w:rsidRDefault="0071576F">
      <w:pPr>
        <w:pStyle w:val="a5"/>
        <w:framePr w:wrap="none" w:vAnchor="page" w:hAnchor="page" w:x="7955" w:y="857"/>
        <w:shd w:val="clear" w:color="auto" w:fill="auto"/>
        <w:spacing w:line="240" w:lineRule="exact"/>
        <w:ind w:left="40"/>
      </w:pPr>
      <w:r>
        <w:rPr>
          <w:rStyle w:val="a6"/>
          <w:b/>
          <w:bCs/>
        </w:rPr>
        <w:t>«НАША ЖИЗНЬ» № 8, 2024</w:t>
      </w:r>
    </w:p>
    <w:p w:rsidR="00924FAC" w:rsidRDefault="0071576F">
      <w:pPr>
        <w:pStyle w:val="21"/>
        <w:framePr w:w="9922" w:h="14108" w:hRule="exact" w:wrap="none" w:vAnchor="page" w:hAnchor="page" w:x="995" w:y="1202"/>
        <w:shd w:val="clear" w:color="auto" w:fill="auto"/>
        <w:spacing w:before="0" w:after="0" w:line="300" w:lineRule="exact"/>
        <w:ind w:left="20"/>
      </w:pPr>
      <w:r>
        <w:t>АКТИВНЫЙ ВОЗРАСТ</w:t>
      </w:r>
    </w:p>
    <w:p w:rsidR="00924FAC" w:rsidRDefault="0071576F">
      <w:pPr>
        <w:pStyle w:val="30"/>
        <w:framePr w:w="9922" w:h="14108" w:hRule="exact" w:wrap="none" w:vAnchor="page" w:hAnchor="page" w:x="995" w:y="1202"/>
        <w:shd w:val="clear" w:color="auto" w:fill="auto"/>
        <w:spacing w:before="0" w:after="5" w:line="250" w:lineRule="exact"/>
        <w:ind w:right="20"/>
      </w:pPr>
      <w:r>
        <w:rPr>
          <w:rStyle w:val="31"/>
          <w:b/>
          <w:bCs/>
        </w:rPr>
        <w:t>— — ■</w:t>
      </w:r>
    </w:p>
    <w:p w:rsidR="00924FAC" w:rsidRDefault="0071576F">
      <w:pPr>
        <w:pStyle w:val="21"/>
        <w:framePr w:w="9922" w:h="14108" w:hRule="exact" w:wrap="none" w:vAnchor="page" w:hAnchor="page" w:x="995" w:y="1202"/>
        <w:shd w:val="clear" w:color="auto" w:fill="auto"/>
        <w:spacing w:before="0" w:after="167" w:line="300" w:lineRule="exact"/>
        <w:ind w:right="20"/>
        <w:jc w:val="right"/>
      </w:pPr>
      <w:r>
        <w:t>Василий ДРОЖЖИН</w:t>
      </w:r>
    </w:p>
    <w:p w:rsidR="00924FAC" w:rsidRDefault="0071576F">
      <w:pPr>
        <w:pStyle w:val="10"/>
        <w:framePr w:w="9922" w:h="14108" w:hRule="exact" w:wrap="none" w:vAnchor="page" w:hAnchor="page" w:x="995" w:y="1202"/>
        <w:shd w:val="clear" w:color="auto" w:fill="auto"/>
        <w:spacing w:before="0" w:after="228" w:line="580" w:lineRule="exact"/>
        <w:ind w:left="20"/>
      </w:pPr>
      <w:bookmarkStart w:id="0" w:name="bookmark0"/>
      <w:r>
        <w:t>МОЛОДЫЕ И АКТИВНЫЕ</w:t>
      </w:r>
      <w:bookmarkEnd w:id="0"/>
    </w:p>
    <w:p w:rsidR="00924FAC" w:rsidRDefault="0071576F">
      <w:pPr>
        <w:pStyle w:val="21"/>
        <w:framePr w:w="9922" w:h="14108" w:hRule="exact" w:wrap="none" w:vAnchor="page" w:hAnchor="page" w:x="995" w:y="1202"/>
        <w:shd w:val="clear" w:color="auto" w:fill="auto"/>
        <w:spacing w:before="0" w:after="0" w:line="401" w:lineRule="exact"/>
        <w:ind w:left="20" w:right="20"/>
      </w:pPr>
      <w:r>
        <w:t xml:space="preserve">В </w:t>
      </w:r>
      <w:r>
        <w:t>Геленджике, на базе санатория «Солнечный берег», прошёл уже седьмой Всероссийский молодёжный форум ВОС, со</w:t>
      </w:r>
      <w:r>
        <w:softHyphen/>
        <w:t>бравший около 100 участников из 48 региональных организа</w:t>
      </w:r>
      <w:r>
        <w:softHyphen/>
        <w:t>ций. О мероприятии мы побеседовали с руководителем отде</w:t>
      </w:r>
      <w:r>
        <w:softHyphen/>
        <w:t>ла по работе с молодыми инвалидами п</w:t>
      </w:r>
      <w:r>
        <w:t>о зрению КСРК ВОС и одним из главных организаторов — Марией АРНАПОЛЬСКОИ. В интервью нашему журналу она также поделилась историей своего становления в Обществе слепых.</w:t>
      </w:r>
    </w:p>
    <w:p w:rsidR="00924FAC" w:rsidRDefault="0071576F">
      <w:pPr>
        <w:pStyle w:val="23"/>
        <w:framePr w:wrap="none" w:vAnchor="page" w:hAnchor="page" w:x="10542" w:y="15673"/>
        <w:shd w:val="clear" w:color="auto" w:fill="auto"/>
        <w:spacing w:line="300" w:lineRule="exact"/>
        <w:ind w:left="40"/>
      </w:pPr>
      <w:r>
        <w:t>67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="9974" w:h="257" w:hRule="exact" w:wrap="none" w:vAnchor="page" w:hAnchor="page" w:x="966" w:y="838"/>
        <w:shd w:val="clear" w:color="auto" w:fill="auto"/>
        <w:tabs>
          <w:tab w:val="left" w:leader="underscore" w:pos="9967"/>
        </w:tabs>
        <w:spacing w:line="240" w:lineRule="exact"/>
        <w:ind w:left="60"/>
        <w:jc w:val="both"/>
      </w:pPr>
      <w:r>
        <w:rPr>
          <w:rStyle w:val="0pt"/>
          <w:b/>
          <w:bCs/>
        </w:rPr>
        <w:lastRenderedPageBreak/>
        <w:t>«НАША ЖИЗНЬ» № 8,2024</w:t>
      </w:r>
      <w:r>
        <w:rPr>
          <w:rStyle w:val="0pt0"/>
          <w:b/>
          <w:bCs/>
        </w:rPr>
        <w:tab/>
      </w:r>
    </w:p>
    <w:p w:rsidR="00924FAC" w:rsidRDefault="0071576F">
      <w:pPr>
        <w:pStyle w:val="25"/>
        <w:framePr w:w="9922" w:h="14031" w:hRule="exact" w:wrap="none" w:vAnchor="page" w:hAnchor="page" w:x="995" w:y="1237"/>
        <w:shd w:val="clear" w:color="auto" w:fill="auto"/>
      </w:pPr>
      <w:bookmarkStart w:id="1" w:name="bookmark1"/>
      <w:r>
        <w:t>ПОДРОБНЕЕ О НОВОМ РУКОВОДИТЕЛЕ</w:t>
      </w:r>
      <w:bookmarkEnd w:id="1"/>
    </w:p>
    <w:p w:rsidR="00924FAC" w:rsidRDefault="0071576F">
      <w:pPr>
        <w:pStyle w:val="2"/>
        <w:framePr w:w="9922" w:h="14031" w:hRule="exact" w:wrap="none" w:vAnchor="page" w:hAnchor="page" w:x="995" w:y="1237"/>
        <w:shd w:val="clear" w:color="auto" w:fill="auto"/>
        <w:spacing w:line="389" w:lineRule="exact"/>
        <w:ind w:left="20" w:right="20" w:firstLine="460"/>
      </w:pPr>
      <w:r>
        <w:rPr>
          <w:rStyle w:val="0pt1"/>
        </w:rPr>
        <w:t xml:space="preserve">Моё </w:t>
      </w:r>
      <w:r>
        <w:rPr>
          <w:rStyle w:val="0pt1"/>
        </w:rPr>
        <w:t>детство и юность прошли во Владимире, где я окончила специализированную школу для слабовидящих детей. Затем по</w:t>
      </w:r>
      <w:r>
        <w:rPr>
          <w:rStyle w:val="0pt1"/>
        </w:rPr>
        <w:softHyphen/>
        <w:t xml:space="preserve">ступила на истфак Владимирского государственного университета на заочное отделение и одновременно </w:t>
      </w:r>
      <w:proofErr w:type="gramStart"/>
      <w:r>
        <w:rPr>
          <w:rStyle w:val="0pt1"/>
        </w:rPr>
        <w:t>пошла</w:t>
      </w:r>
      <w:proofErr w:type="gramEnd"/>
      <w:r>
        <w:rPr>
          <w:rStyle w:val="0pt1"/>
        </w:rPr>
        <w:t xml:space="preserve"> работать на пред</w:t>
      </w:r>
      <w:r>
        <w:rPr>
          <w:rStyle w:val="0pt1"/>
        </w:rPr>
        <w:softHyphen/>
        <w:t xml:space="preserve">приятие ВОС. Моя первая </w:t>
      </w:r>
      <w:r>
        <w:rPr>
          <w:rStyle w:val="0pt1"/>
        </w:rPr>
        <w:t>должность была — слесарь механосбо</w:t>
      </w:r>
      <w:r>
        <w:rPr>
          <w:rStyle w:val="0pt1"/>
        </w:rPr>
        <w:softHyphen/>
        <w:t>рочных работ. Хотя трудовая деятельность на УПП и продлилась не так долго, на тот период пришёлся пик моей активности в рамках мероприятий в системе ВОС. Я играла в «КИСИ», участвовала в региональном этапе конкурса «Муза»</w:t>
      </w:r>
      <w:r w:rsidR="009D2A01">
        <w:rPr>
          <w:rStyle w:val="0pt1"/>
        </w:rPr>
        <w:t>. В Москве, в Институте «</w:t>
      </w:r>
      <w:proofErr w:type="spellStart"/>
      <w:r w:rsidR="009D2A01">
        <w:rPr>
          <w:rStyle w:val="0pt1"/>
        </w:rPr>
        <w:t>Ре</w:t>
      </w:r>
      <w:r>
        <w:rPr>
          <w:rStyle w:val="0pt1"/>
        </w:rPr>
        <w:t>акомп</w:t>
      </w:r>
      <w:proofErr w:type="spellEnd"/>
      <w:r>
        <w:rPr>
          <w:rStyle w:val="0pt1"/>
        </w:rPr>
        <w:t>», во время прохождения курсов компьютерной грамотности познакомилась со своим будущим мужем. Таким образом, прора</w:t>
      </w:r>
      <w:r>
        <w:rPr>
          <w:rStyle w:val="0pt1"/>
        </w:rPr>
        <w:softHyphen/>
        <w:t>ботав год на предприятии и окончив первый курс университета, я переехала в столицу.</w:t>
      </w:r>
    </w:p>
    <w:p w:rsidR="00924FAC" w:rsidRDefault="0071576F">
      <w:pPr>
        <w:pStyle w:val="2"/>
        <w:framePr w:w="9922" w:h="14031" w:hRule="exact" w:wrap="none" w:vAnchor="page" w:hAnchor="page" w:x="995" w:y="1237"/>
        <w:shd w:val="clear" w:color="auto" w:fill="auto"/>
        <w:spacing w:line="389" w:lineRule="exact"/>
        <w:ind w:left="20" w:right="20" w:firstLine="460"/>
      </w:pPr>
      <w:r>
        <w:rPr>
          <w:rStyle w:val="0pt1"/>
        </w:rPr>
        <w:t>На несколько месяцев ус</w:t>
      </w:r>
      <w:r>
        <w:rPr>
          <w:rStyle w:val="0pt1"/>
        </w:rPr>
        <w:t xml:space="preserve">троилась работать в </w:t>
      </w:r>
      <w:proofErr w:type="spellStart"/>
      <w:r>
        <w:rPr>
          <w:rStyle w:val="0pt1"/>
        </w:rPr>
        <w:t>колл</w:t>
      </w:r>
      <w:proofErr w:type="spellEnd"/>
      <w:r>
        <w:rPr>
          <w:rStyle w:val="0pt1"/>
        </w:rPr>
        <w:t>-центр, пред</w:t>
      </w:r>
      <w:r>
        <w:rPr>
          <w:rStyle w:val="0pt1"/>
        </w:rPr>
        <w:softHyphen/>
        <w:t>лагавший трудоустройство незрячим людям. Затем ушла в декрет и на некоторое время оставила активную трудовую деятельность. Когда нашему сыну Ярославу исполнилось два года, меня пригла</w:t>
      </w:r>
      <w:r>
        <w:rPr>
          <w:rStyle w:val="0pt1"/>
        </w:rPr>
        <w:softHyphen/>
        <w:t>сили в международный проект «Диалог</w:t>
      </w:r>
      <w:r>
        <w:rPr>
          <w:rStyle w:val="0pt1"/>
        </w:rPr>
        <w:t xml:space="preserve"> в темноте», где я прорабо</w:t>
      </w:r>
      <w:r>
        <w:rPr>
          <w:rStyle w:val="0pt1"/>
        </w:rPr>
        <w:softHyphen/>
        <w:t>тала администратором 11 лет. В декабре прошлого года на конкурсе «Действуй без барьеров!», общаясь с заместителем генерального директора КСРК ВОС Антоном Викторовичем Федотовым, узнала о вакансии в отделе по работе с молодыми инв</w:t>
      </w:r>
      <w:r>
        <w:rPr>
          <w:rStyle w:val="0pt1"/>
        </w:rPr>
        <w:t>алидами по зрению. Взвесив все за и против, решила попробовать свои силы.</w:t>
      </w:r>
    </w:p>
    <w:p w:rsidR="00924FAC" w:rsidRDefault="0071576F">
      <w:pPr>
        <w:pStyle w:val="2"/>
        <w:framePr w:w="9922" w:h="14031" w:hRule="exact" w:wrap="none" w:vAnchor="page" w:hAnchor="page" w:x="995" w:y="1237"/>
        <w:shd w:val="clear" w:color="auto" w:fill="auto"/>
        <w:spacing w:line="389" w:lineRule="exact"/>
        <w:ind w:left="20" w:right="20" w:firstLine="460"/>
      </w:pPr>
      <w:r>
        <w:rPr>
          <w:rStyle w:val="0pt1"/>
        </w:rPr>
        <w:t>С молодёжной работой в системе ВОС я уже была знакома пре</w:t>
      </w:r>
      <w:r>
        <w:rPr>
          <w:rStyle w:val="0pt1"/>
        </w:rPr>
        <w:softHyphen/>
        <w:t>жде, когда в отделе работал мой супруг Евгений. В каких-то ме</w:t>
      </w:r>
      <w:r>
        <w:rPr>
          <w:rStyle w:val="0pt1"/>
        </w:rPr>
        <w:softHyphen/>
        <w:t>роприятиях сама принимала участие, пользовалась информацией св</w:t>
      </w:r>
      <w:r>
        <w:rPr>
          <w:rStyle w:val="0pt1"/>
        </w:rPr>
        <w:t>оего окружения. Но в любом случае, мне необходимо было се</w:t>
      </w:r>
      <w:r>
        <w:rPr>
          <w:rStyle w:val="0pt1"/>
        </w:rPr>
        <w:softHyphen/>
        <w:t>рьёзно вникнуть в эту сферу деятельности и разобраться во мно</w:t>
      </w:r>
      <w:r>
        <w:rPr>
          <w:rStyle w:val="0pt1"/>
        </w:rPr>
        <w:softHyphen/>
        <w:t>гих процессах.</w:t>
      </w:r>
    </w:p>
    <w:p w:rsidR="00924FAC" w:rsidRDefault="0071576F">
      <w:pPr>
        <w:pStyle w:val="2"/>
        <w:framePr w:w="9922" w:h="14031" w:hRule="exact" w:wrap="none" w:vAnchor="page" w:hAnchor="page" w:x="995" w:y="1237"/>
        <w:shd w:val="clear" w:color="auto" w:fill="auto"/>
        <w:spacing w:line="389" w:lineRule="exact"/>
        <w:ind w:left="20" w:right="20" w:firstLine="460"/>
      </w:pPr>
      <w:r>
        <w:rPr>
          <w:rStyle w:val="0pt1"/>
        </w:rPr>
        <w:t>Два первых месяца были особенно сложными. Я старалась адаптироваться к новым для себя условиям, понять принципы вза</w:t>
      </w:r>
      <w:r>
        <w:rPr>
          <w:rStyle w:val="0pt1"/>
        </w:rPr>
        <w:softHyphen/>
        <w:t>имоде</w:t>
      </w:r>
      <w:r>
        <w:rPr>
          <w:rStyle w:val="0pt1"/>
        </w:rPr>
        <w:t>йствия в системе ВОС, где, как и в любой структуре, суще</w:t>
      </w:r>
      <w:r>
        <w:rPr>
          <w:rStyle w:val="0pt1"/>
        </w:rPr>
        <w:softHyphen/>
        <w:t>ствуют свои правила и особенности. Дополнительным фактором, который требовал моего скорейшего вхождения в суть всех дел, стал молодёжный образовательный реабилитационный форум</w:t>
      </w:r>
    </w:p>
    <w:p w:rsidR="00924FAC" w:rsidRDefault="0071576F">
      <w:pPr>
        <w:pStyle w:val="23"/>
        <w:framePr w:wrap="none" w:vAnchor="page" w:hAnchor="page" w:x="976" w:y="15668"/>
        <w:shd w:val="clear" w:color="auto" w:fill="auto"/>
        <w:spacing w:line="300" w:lineRule="exact"/>
        <w:ind w:left="40"/>
      </w:pPr>
      <w:r>
        <w:rPr>
          <w:rStyle w:val="20pt"/>
        </w:rPr>
        <w:t>68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rap="none" w:vAnchor="page" w:hAnchor="page" w:x="7968" w:y="848"/>
        <w:shd w:val="clear" w:color="auto" w:fill="auto"/>
        <w:spacing w:line="240" w:lineRule="exact"/>
        <w:ind w:left="40"/>
      </w:pPr>
      <w:r>
        <w:rPr>
          <w:rStyle w:val="0pt"/>
          <w:b/>
          <w:bCs/>
        </w:rPr>
        <w:lastRenderedPageBreak/>
        <w:t>«НАША ЖИЗНЬ» № 8,2024</w:t>
      </w:r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line="391" w:lineRule="exact"/>
        <w:ind w:left="20" w:right="20"/>
      </w:pPr>
      <w:r>
        <w:rPr>
          <w:rStyle w:val="11"/>
        </w:rPr>
        <w:t>ВОС «Геленджик - 2024», посвящённый столетию Всероссийского общества слепых.</w:t>
      </w:r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line="391" w:lineRule="exact"/>
        <w:ind w:left="20" w:right="20" w:firstLine="460"/>
      </w:pPr>
      <w:r>
        <w:rPr>
          <w:rStyle w:val="11"/>
        </w:rPr>
        <w:t>Первое, над чем мы с командой стали активно работать, — это образовательное наполнение форума. Нам было важно предоста</w:t>
      </w:r>
      <w:r>
        <w:rPr>
          <w:rStyle w:val="11"/>
        </w:rPr>
        <w:softHyphen/>
        <w:t>вить участникам, приехавшим на мероп</w:t>
      </w:r>
      <w:r>
        <w:rPr>
          <w:rStyle w:val="11"/>
        </w:rPr>
        <w:t>риятие, максимум полез</w:t>
      </w:r>
      <w:r>
        <w:rPr>
          <w:rStyle w:val="11"/>
        </w:rPr>
        <w:softHyphen/>
        <w:t>ной информации, которую они смогли бы применить на практике в своих региональных организациях.</w:t>
      </w:r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line="391" w:lineRule="exact"/>
        <w:ind w:left="20" w:right="20" w:firstLine="460"/>
      </w:pPr>
      <w:r>
        <w:rPr>
          <w:rStyle w:val="11"/>
        </w:rPr>
        <w:t>Основной темой выбрали социальное проектирование. Направ</w:t>
      </w:r>
      <w:r>
        <w:rPr>
          <w:rStyle w:val="11"/>
        </w:rPr>
        <w:softHyphen/>
        <w:t xml:space="preserve">ление </w:t>
      </w:r>
      <w:proofErr w:type="spellStart"/>
      <w:r>
        <w:rPr>
          <w:rStyle w:val="11"/>
        </w:rPr>
        <w:t>грантовых</w:t>
      </w:r>
      <w:proofErr w:type="spellEnd"/>
      <w:r>
        <w:rPr>
          <w:rStyle w:val="11"/>
        </w:rPr>
        <w:t xml:space="preserve"> конкурсов является актуальным не только вну</w:t>
      </w:r>
      <w:r>
        <w:rPr>
          <w:rStyle w:val="11"/>
        </w:rPr>
        <w:softHyphen/>
        <w:t>три системы ВОС, но и</w:t>
      </w:r>
      <w:r>
        <w:rPr>
          <w:rStyle w:val="11"/>
        </w:rPr>
        <w:t xml:space="preserve"> среди некоммерческого сектора в целом. Большое количество программ существует как на </w:t>
      </w:r>
      <w:proofErr w:type="gramStart"/>
      <w:r>
        <w:rPr>
          <w:rStyle w:val="11"/>
        </w:rPr>
        <w:t>федеральном</w:t>
      </w:r>
      <w:proofErr w:type="gramEnd"/>
      <w:r>
        <w:rPr>
          <w:rStyle w:val="11"/>
        </w:rPr>
        <w:t>, так и на региональном уровнях. Открываются возможности, в том числе для молодёжных проектов, которые могут реализовывать физические лица. Поэтому данной тема</w:t>
      </w:r>
      <w:r>
        <w:rPr>
          <w:rStyle w:val="11"/>
        </w:rPr>
        <w:t>тике мы решили посвятить отдельный блок нашей программы.</w:t>
      </w:r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after="325" w:line="391" w:lineRule="exact"/>
        <w:ind w:left="20" w:right="20" w:firstLine="460"/>
      </w:pPr>
      <w:r>
        <w:rPr>
          <w:rStyle w:val="11"/>
        </w:rPr>
        <w:t>В целом, нам хотелось соблюсти баланс между образователь</w:t>
      </w:r>
      <w:r>
        <w:rPr>
          <w:rStyle w:val="11"/>
        </w:rPr>
        <w:softHyphen/>
        <w:t>ными мероприятиями и различными видами активностей, чтобы сделать форум максимально динамичным. Важно было не пере</w:t>
      </w:r>
      <w:r>
        <w:rPr>
          <w:rStyle w:val="11"/>
        </w:rPr>
        <w:softHyphen/>
        <w:t xml:space="preserve">грузить участников </w:t>
      </w:r>
      <w:r>
        <w:rPr>
          <w:rStyle w:val="11"/>
        </w:rPr>
        <w:t>информацией, какой бы полезной она ни была. Поэтому мы подошли к составлению программы мероприятий с особой тщательностью.</w:t>
      </w:r>
    </w:p>
    <w:p w:rsidR="00924FAC" w:rsidRDefault="0071576F">
      <w:pPr>
        <w:pStyle w:val="25"/>
        <w:framePr w:w="9931" w:h="14114" w:hRule="exact" w:wrap="none" w:vAnchor="page" w:hAnchor="page" w:x="994" w:y="1172"/>
        <w:shd w:val="clear" w:color="auto" w:fill="auto"/>
        <w:spacing w:line="360" w:lineRule="exact"/>
      </w:pPr>
      <w:bookmarkStart w:id="2" w:name="bookmark2"/>
      <w:r>
        <w:rPr>
          <w:rStyle w:val="20pt0"/>
          <w:b/>
          <w:bCs/>
        </w:rPr>
        <w:t>ХРОНИКА СОБЫТИЙ</w:t>
      </w:r>
      <w:bookmarkEnd w:id="2"/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Нужно отметить, что фактически сам форум для организаторов начался задолго до выезда в Геленджик. Нам было важно позн</w:t>
      </w:r>
      <w:r>
        <w:rPr>
          <w:rStyle w:val="11"/>
        </w:rPr>
        <w:t>а</w:t>
      </w:r>
      <w:r>
        <w:rPr>
          <w:rStyle w:val="11"/>
        </w:rPr>
        <w:softHyphen/>
        <w:t>комиться с делегациями, которые представляли регионы, сориен</w:t>
      </w:r>
      <w:r>
        <w:rPr>
          <w:rStyle w:val="11"/>
        </w:rPr>
        <w:softHyphen/>
        <w:t>тировать участников, создав единое пространство коммуникации. Такая предварительная работа позволяет решить многие органи</w:t>
      </w:r>
      <w:r>
        <w:rPr>
          <w:rStyle w:val="11"/>
        </w:rPr>
        <w:softHyphen/>
        <w:t>зационные вопросы заранее. Хотя, замечу, что всё равно всегда нужно быт</w:t>
      </w:r>
      <w:r>
        <w:rPr>
          <w:rStyle w:val="11"/>
        </w:rPr>
        <w:t>ь готовым к определённому форс-мажору.</w:t>
      </w:r>
    </w:p>
    <w:p w:rsidR="00924FAC" w:rsidRDefault="0071576F">
      <w:pPr>
        <w:pStyle w:val="2"/>
        <w:framePr w:w="9931" w:h="14114" w:hRule="exact" w:wrap="none" w:vAnchor="page" w:hAnchor="page" w:x="994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На территорию санатория участники начали заезжать с 24-го мая. А 26-го у нас был вечер знакомств, где мы провели деление на команды, каждой из которых присвоили уникальный цвет. У нас получилось 9 групп, разделённых п</w:t>
      </w:r>
      <w:r>
        <w:rPr>
          <w:rStyle w:val="11"/>
        </w:rPr>
        <w:t>о регионам, возрастам, полу, уровню остаточного зрения. Задача была соблюсти необходимый баланс в командах и дать возможность участникам познакомиться</w:t>
      </w:r>
    </w:p>
    <w:p w:rsidR="00924FAC" w:rsidRDefault="0071576F">
      <w:pPr>
        <w:pStyle w:val="23"/>
        <w:framePr w:wrap="none" w:vAnchor="page" w:hAnchor="page" w:x="10536" w:y="15664"/>
        <w:shd w:val="clear" w:color="auto" w:fill="auto"/>
        <w:spacing w:line="300" w:lineRule="exact"/>
        <w:ind w:left="40"/>
      </w:pPr>
      <w:r>
        <w:rPr>
          <w:rStyle w:val="20pt1"/>
        </w:rPr>
        <w:t>69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rap="none" w:vAnchor="page" w:hAnchor="page" w:x="989" w:y="848"/>
        <w:shd w:val="clear" w:color="auto" w:fill="auto"/>
        <w:spacing w:line="240" w:lineRule="exact"/>
        <w:ind w:left="40"/>
      </w:pPr>
      <w:r>
        <w:rPr>
          <w:rStyle w:val="0pt"/>
          <w:b/>
          <w:bCs/>
        </w:rPr>
        <w:lastRenderedPageBreak/>
        <w:t>«НАША ЖИЗНЬ» № 8,2024</w:t>
      </w:r>
    </w:p>
    <w:p w:rsidR="00924FAC" w:rsidRDefault="0071576F">
      <w:pPr>
        <w:pStyle w:val="2"/>
        <w:framePr w:w="9922" w:h="14108" w:hRule="exact" w:wrap="none" w:vAnchor="page" w:hAnchor="page" w:x="999" w:y="1172"/>
        <w:shd w:val="clear" w:color="auto" w:fill="auto"/>
        <w:spacing w:line="389" w:lineRule="exact"/>
        <w:ind w:left="20" w:right="20"/>
      </w:pPr>
      <w:r>
        <w:rPr>
          <w:rStyle w:val="11"/>
        </w:rPr>
        <w:t>с людьми из других регионов. В каждой группе был свой кура</w:t>
      </w:r>
      <w:r>
        <w:rPr>
          <w:rStyle w:val="11"/>
        </w:rPr>
        <w:t xml:space="preserve">тор из числа организаторов из КСРК ВОС: Сергей </w:t>
      </w:r>
      <w:proofErr w:type="spellStart"/>
      <w:r>
        <w:rPr>
          <w:rStyle w:val="11"/>
        </w:rPr>
        <w:t>Пищальник</w:t>
      </w:r>
      <w:proofErr w:type="spellEnd"/>
      <w:r>
        <w:rPr>
          <w:rStyle w:val="11"/>
        </w:rPr>
        <w:t>, Марья</w:t>
      </w:r>
      <w:r>
        <w:rPr>
          <w:rStyle w:val="11"/>
        </w:rPr>
        <w:softHyphen/>
        <w:t xml:space="preserve">на </w:t>
      </w:r>
      <w:proofErr w:type="spellStart"/>
      <w:r>
        <w:rPr>
          <w:rStyle w:val="11"/>
        </w:rPr>
        <w:t>Цвит</w:t>
      </w:r>
      <w:proofErr w:type="spellEnd"/>
      <w:r>
        <w:rPr>
          <w:rStyle w:val="11"/>
        </w:rPr>
        <w:t xml:space="preserve">, Антон Федотов, Елизавета Федотова, Вера Вебер, Ольга Гаврилова, Мария Ильинская, Наталья </w:t>
      </w:r>
      <w:proofErr w:type="spellStart"/>
      <w:r>
        <w:rPr>
          <w:rStyle w:val="11"/>
        </w:rPr>
        <w:t>Паницкая</w:t>
      </w:r>
      <w:proofErr w:type="spellEnd"/>
      <w:r>
        <w:rPr>
          <w:rStyle w:val="11"/>
        </w:rPr>
        <w:t xml:space="preserve"> и я. Их основная задача — общая координация членов команды, консультирование и помощь</w:t>
      </w:r>
      <w:r>
        <w:rPr>
          <w:rStyle w:val="11"/>
        </w:rPr>
        <w:t xml:space="preserve"> по возникающим вопросам.</w:t>
      </w:r>
    </w:p>
    <w:p w:rsidR="00924FAC" w:rsidRDefault="0071576F">
      <w:pPr>
        <w:pStyle w:val="2"/>
        <w:framePr w:w="9922" w:h="14108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Начиная с первого официального дня рабочей программы фо</w:t>
      </w:r>
      <w:r>
        <w:rPr>
          <w:rStyle w:val="11"/>
        </w:rPr>
        <w:softHyphen/>
        <w:t>рума, участников ждал утренний ритуал в виде зарядки. Её вме</w:t>
      </w:r>
      <w:r>
        <w:rPr>
          <w:rStyle w:val="11"/>
        </w:rPr>
        <w:softHyphen/>
        <w:t xml:space="preserve">сте с сотрудниками отдела физкультуры и спорта КСРК проводила фитнес-тренер санатория «Солнечный берег». Всё это </w:t>
      </w:r>
      <w:r>
        <w:rPr>
          <w:rStyle w:val="11"/>
        </w:rPr>
        <w:t>проходило под лёгкую зажигательную музыку на площади между корпусами возле фонтана.</w:t>
      </w:r>
    </w:p>
    <w:p w:rsidR="00924FAC" w:rsidRDefault="0071576F">
      <w:pPr>
        <w:pStyle w:val="2"/>
        <w:framePr w:w="9922" w:h="14108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В понедельник, 27 мая, состоялось торжественное открытие фо</w:t>
      </w:r>
      <w:r>
        <w:rPr>
          <w:rStyle w:val="11"/>
        </w:rPr>
        <w:softHyphen/>
        <w:t xml:space="preserve">рума, которое вели мы с моим коллегой Антоном Федотовым. Ну и, разумеется, подобное мероприятие не могло пройти </w:t>
      </w:r>
      <w:r>
        <w:rPr>
          <w:rStyle w:val="11"/>
        </w:rPr>
        <w:t xml:space="preserve">без участия официальных гостей. </w:t>
      </w:r>
      <w:proofErr w:type="gramStart"/>
      <w:r>
        <w:rPr>
          <w:rStyle w:val="11"/>
        </w:rPr>
        <w:t>С добрыми напутствиями в адрес форумчан выступили: президент ВОС, член Комиссии при Президенте Рос</w:t>
      </w:r>
      <w:r>
        <w:rPr>
          <w:rStyle w:val="11"/>
        </w:rPr>
        <w:softHyphen/>
        <w:t>сийской Федерации по делам инвалидов Владимир Васильевич Сипкин; полпред президента ВОС в южном федеральном округе, член ЦП В</w:t>
      </w:r>
      <w:r>
        <w:rPr>
          <w:rStyle w:val="11"/>
        </w:rPr>
        <w:t>ОС, председатель Краснодарской региональной орга</w:t>
      </w:r>
      <w:r>
        <w:rPr>
          <w:rStyle w:val="11"/>
        </w:rPr>
        <w:softHyphen/>
        <w:t>низации ВОС, Герой труда Кубани Юрий Серафимович Третьяк; начальник управления курортами и туризмом Администрации му</w:t>
      </w:r>
      <w:r>
        <w:rPr>
          <w:rStyle w:val="11"/>
        </w:rPr>
        <w:softHyphen/>
        <w:t xml:space="preserve">ниципального образования «Город-курорт Геленджик» Альберт Артёмович </w:t>
      </w:r>
      <w:proofErr w:type="spellStart"/>
      <w:r>
        <w:rPr>
          <w:rStyle w:val="11"/>
        </w:rPr>
        <w:t>Магалов</w:t>
      </w:r>
      <w:proofErr w:type="spellEnd"/>
      <w:r>
        <w:rPr>
          <w:rStyle w:val="11"/>
        </w:rPr>
        <w:t>;</w:t>
      </w:r>
      <w:proofErr w:type="gramEnd"/>
      <w:r>
        <w:rPr>
          <w:rStyle w:val="11"/>
        </w:rPr>
        <w:t xml:space="preserve"> член ЦП ВОС, </w:t>
      </w:r>
      <w:r>
        <w:rPr>
          <w:rStyle w:val="11"/>
        </w:rPr>
        <w:t>генеральный директор санато</w:t>
      </w:r>
      <w:r>
        <w:rPr>
          <w:rStyle w:val="11"/>
        </w:rPr>
        <w:softHyphen/>
        <w:t xml:space="preserve">рия «Солнечный берег» ВОС, профессор, доктор наук Владимир Александрович </w:t>
      </w:r>
      <w:proofErr w:type="spellStart"/>
      <w:r>
        <w:rPr>
          <w:rStyle w:val="11"/>
        </w:rPr>
        <w:t>Момот</w:t>
      </w:r>
      <w:proofErr w:type="spellEnd"/>
      <w:r>
        <w:rPr>
          <w:rStyle w:val="11"/>
        </w:rPr>
        <w:t>; член ЦП ВОС, генеральный директор КСРК ВОС Владимир Петрович Баженов. С творческими номерами вы</w:t>
      </w:r>
      <w:r>
        <w:rPr>
          <w:rStyle w:val="11"/>
        </w:rPr>
        <w:softHyphen/>
        <w:t xml:space="preserve">ступили участницы форума: Анастасия </w:t>
      </w:r>
      <w:proofErr w:type="spellStart"/>
      <w:r>
        <w:rPr>
          <w:rStyle w:val="11"/>
        </w:rPr>
        <w:t>Алейникова</w:t>
      </w:r>
      <w:proofErr w:type="spellEnd"/>
      <w:r>
        <w:rPr>
          <w:rStyle w:val="11"/>
        </w:rPr>
        <w:t xml:space="preserve"> (Ярос</w:t>
      </w:r>
      <w:r>
        <w:rPr>
          <w:rStyle w:val="11"/>
        </w:rPr>
        <w:t>лавская РО) и Галина Фефилова (Архангельская РО).</w:t>
      </w:r>
    </w:p>
    <w:p w:rsidR="00924FAC" w:rsidRDefault="0071576F">
      <w:pPr>
        <w:pStyle w:val="2"/>
        <w:framePr w:w="9922" w:h="14108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После открытия все переместились к фонтану, где был прове</w:t>
      </w:r>
      <w:r>
        <w:rPr>
          <w:rStyle w:val="11"/>
        </w:rPr>
        <w:softHyphen/>
        <w:t>дён специальный флешмоб. Участники разделились на три боль</w:t>
      </w:r>
      <w:r>
        <w:rPr>
          <w:rStyle w:val="11"/>
        </w:rPr>
        <w:softHyphen/>
        <w:t>шие группы, которые выстроились в форме заранее определённых символов: «100», «лет» и «ВО</w:t>
      </w:r>
      <w:r>
        <w:rPr>
          <w:rStyle w:val="11"/>
        </w:rPr>
        <w:t xml:space="preserve">С». У всех на голову были надеты белые бейсболки, которые входили в </w:t>
      </w:r>
      <w:proofErr w:type="spellStart"/>
      <w:r>
        <w:rPr>
          <w:rStyle w:val="11"/>
        </w:rPr>
        <w:t>раздатку</w:t>
      </w:r>
      <w:proofErr w:type="spellEnd"/>
      <w:r>
        <w:rPr>
          <w:rStyle w:val="11"/>
        </w:rPr>
        <w:t>, что создавало от</w:t>
      </w:r>
      <w:r>
        <w:rPr>
          <w:rStyle w:val="11"/>
        </w:rPr>
        <w:softHyphen/>
        <w:t>личную картинку. Это действо мы запечатлели на память, сделав фото с пятого этажа одного из корпусов.</w:t>
      </w:r>
    </w:p>
    <w:p w:rsidR="00924FAC" w:rsidRDefault="0071576F">
      <w:pPr>
        <w:pStyle w:val="23"/>
        <w:framePr w:wrap="none" w:vAnchor="page" w:hAnchor="page" w:x="984" w:y="15674"/>
        <w:shd w:val="clear" w:color="auto" w:fill="auto"/>
        <w:spacing w:line="300" w:lineRule="exact"/>
        <w:ind w:left="40"/>
      </w:pPr>
      <w:r>
        <w:rPr>
          <w:rStyle w:val="20pt1"/>
        </w:rPr>
        <w:t>70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rap="none" w:vAnchor="page" w:hAnchor="page" w:x="7966" w:y="848"/>
        <w:shd w:val="clear" w:color="auto" w:fill="auto"/>
        <w:spacing w:line="240" w:lineRule="exact"/>
        <w:ind w:left="40"/>
      </w:pPr>
      <w:r>
        <w:rPr>
          <w:rStyle w:val="0pt"/>
          <w:b/>
          <w:bCs/>
        </w:rPr>
        <w:lastRenderedPageBreak/>
        <w:t>«НАША ЖИЗНЬ» № 8, 2024</w:t>
      </w:r>
    </w:p>
    <w:p w:rsidR="00924FAC" w:rsidRDefault="0071576F">
      <w:pPr>
        <w:pStyle w:val="2"/>
        <w:framePr w:w="9926" w:h="14127" w:hRule="exact" w:wrap="none" w:vAnchor="page" w:hAnchor="page" w:x="996" w:y="1174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 xml:space="preserve">Первой </w:t>
      </w:r>
      <w:r>
        <w:rPr>
          <w:rStyle w:val="11"/>
        </w:rPr>
        <w:t>тематической секцией стала беседа о радиожурна</w:t>
      </w:r>
      <w:r>
        <w:rPr>
          <w:rStyle w:val="11"/>
        </w:rPr>
        <w:softHyphen/>
        <w:t xml:space="preserve">листике, которую для участников провели главный редактор </w:t>
      </w:r>
      <w:proofErr w:type="gramStart"/>
      <w:r>
        <w:rPr>
          <w:rStyle w:val="11"/>
        </w:rPr>
        <w:t>интернет-радиостанции</w:t>
      </w:r>
      <w:proofErr w:type="gramEnd"/>
      <w:r>
        <w:rPr>
          <w:rStyle w:val="11"/>
        </w:rPr>
        <w:t xml:space="preserve"> «Радио ВОС» Марина </w:t>
      </w:r>
      <w:proofErr w:type="spellStart"/>
      <w:r>
        <w:rPr>
          <w:rStyle w:val="11"/>
        </w:rPr>
        <w:t>Сухарькова</w:t>
      </w:r>
      <w:proofErr w:type="spellEnd"/>
      <w:r>
        <w:rPr>
          <w:rStyle w:val="11"/>
        </w:rPr>
        <w:t xml:space="preserve"> и сотрудник пресс-службы Тюменской РО ВОС Александр Гусев. Коллеги рассказали о структуре официально</w:t>
      </w:r>
      <w:r>
        <w:rPr>
          <w:rStyle w:val="11"/>
        </w:rPr>
        <w:t>й радиостанции ВОС, выходящих программах и их тематике, поделились про</w:t>
      </w:r>
      <w:r>
        <w:rPr>
          <w:rStyle w:val="11"/>
        </w:rPr>
        <w:softHyphen/>
        <w:t>фессиональным опытом в области создания и подготовки радио</w:t>
      </w:r>
      <w:r>
        <w:rPr>
          <w:rStyle w:val="11"/>
        </w:rPr>
        <w:softHyphen/>
        <w:t>репортажей.</w:t>
      </w:r>
    </w:p>
    <w:p w:rsidR="00924FAC" w:rsidRDefault="0071576F">
      <w:pPr>
        <w:pStyle w:val="2"/>
        <w:framePr w:w="9926" w:h="14127" w:hRule="exact" w:wrap="none" w:vAnchor="page" w:hAnchor="page" w:x="996" w:y="1174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Далее стартовал блок по социальному проектированию, веду</w:t>
      </w:r>
      <w:r>
        <w:rPr>
          <w:rStyle w:val="11"/>
        </w:rPr>
        <w:softHyphen/>
        <w:t>щим которого выступил начальник отдела социокультурных пр</w:t>
      </w:r>
      <w:r>
        <w:rPr>
          <w:rStyle w:val="11"/>
        </w:rPr>
        <w:t>о</w:t>
      </w:r>
      <w:r>
        <w:rPr>
          <w:rStyle w:val="11"/>
        </w:rPr>
        <w:softHyphen/>
        <w:t xml:space="preserve">ектов и программ Государственного музея — культурного центра «Интеграция» имени Н.А. Островского Евгений </w:t>
      </w:r>
      <w:proofErr w:type="spellStart"/>
      <w:r>
        <w:rPr>
          <w:rStyle w:val="11"/>
        </w:rPr>
        <w:t>Арнапольский</w:t>
      </w:r>
      <w:proofErr w:type="spellEnd"/>
      <w:r>
        <w:rPr>
          <w:rStyle w:val="11"/>
        </w:rPr>
        <w:t>. В этой секции участники уже распределились по своим командам, чтобы на практике внутри групп закреплять полученные знания. Данное напра</w:t>
      </w:r>
      <w:r>
        <w:rPr>
          <w:rStyle w:val="11"/>
        </w:rPr>
        <w:t>вление проходило в течение трёх дней. Фору</w:t>
      </w:r>
      <w:proofErr w:type="gramStart"/>
      <w:r>
        <w:rPr>
          <w:rStyle w:val="11"/>
        </w:rPr>
        <w:t>м-</w:t>
      </w:r>
      <w:proofErr w:type="gramEnd"/>
      <w:r>
        <w:rPr>
          <w:rStyle w:val="11"/>
        </w:rPr>
        <w:t xml:space="preserve"> чане учились формулировать цели, используя максимально конкретные критерии, ставить чёткие задачи и раскрывать пути их достижения, составлять календарный план реализации бу</w:t>
      </w:r>
      <w:r>
        <w:rPr>
          <w:rStyle w:val="11"/>
        </w:rPr>
        <w:softHyphen/>
        <w:t>дущих проектов и формировать бюджет. О</w:t>
      </w:r>
      <w:r>
        <w:rPr>
          <w:rStyle w:val="11"/>
        </w:rPr>
        <w:t>тдельное внимание уделялось выявлению типичных проблемных зон и поиску пу</w:t>
      </w:r>
      <w:r>
        <w:rPr>
          <w:rStyle w:val="11"/>
        </w:rPr>
        <w:softHyphen/>
        <w:t xml:space="preserve">тей решения с помощью конкретных шагов. Каждой из команд необходимо было описать собственный проект, определив его проблематику, цель, задачи, целевую аудиторию, необходимые ресурсы </w:t>
      </w:r>
      <w:r>
        <w:rPr>
          <w:rStyle w:val="11"/>
        </w:rPr>
        <w:t>и так далее. В итоговой части все группы демонстриро</w:t>
      </w:r>
      <w:r>
        <w:rPr>
          <w:rStyle w:val="11"/>
        </w:rPr>
        <w:softHyphen/>
        <w:t>вали перед аудиторией свои задумки, защищая проектные идеи команд. Кто-то готовил красочную презентацию, разбив на бло</w:t>
      </w:r>
      <w:r>
        <w:rPr>
          <w:rStyle w:val="11"/>
        </w:rPr>
        <w:softHyphen/>
        <w:t>ки отдельные составляющие своих проектов, кто-то иллюстри</w:t>
      </w:r>
      <w:r>
        <w:rPr>
          <w:rStyle w:val="11"/>
        </w:rPr>
        <w:softHyphen/>
        <w:t xml:space="preserve">ровал идею с </w:t>
      </w:r>
      <w:proofErr w:type="gramStart"/>
      <w:r>
        <w:rPr>
          <w:rStyle w:val="11"/>
        </w:rPr>
        <w:t>помощью</w:t>
      </w:r>
      <w:proofErr w:type="gramEnd"/>
      <w:r>
        <w:rPr>
          <w:rStyle w:val="11"/>
        </w:rPr>
        <w:t xml:space="preserve"> разыг</w:t>
      </w:r>
      <w:r>
        <w:rPr>
          <w:rStyle w:val="11"/>
        </w:rPr>
        <w:t>ранной на сцене постановки, одна из групп даже успела смонтировать тематический видеоролик, подготовленный непосредственно в стенах санатория.</w:t>
      </w:r>
    </w:p>
    <w:p w:rsidR="00924FAC" w:rsidRDefault="0071576F">
      <w:pPr>
        <w:pStyle w:val="2"/>
        <w:framePr w:w="9926" w:h="14127" w:hRule="exact" w:wrap="none" w:vAnchor="page" w:hAnchor="page" w:x="996" w:y="1174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Цель данной образовательной сессии заключалась в том, что</w:t>
      </w:r>
      <w:r>
        <w:rPr>
          <w:rStyle w:val="11"/>
        </w:rPr>
        <w:softHyphen/>
        <w:t>бы зарядить людей идеями и дать в руки необходимый набо</w:t>
      </w:r>
      <w:r>
        <w:rPr>
          <w:rStyle w:val="11"/>
        </w:rPr>
        <w:t>р ин</w:t>
      </w:r>
      <w:r>
        <w:rPr>
          <w:rStyle w:val="11"/>
        </w:rPr>
        <w:softHyphen/>
        <w:t>струментов, который, вернувшись в свои регионы, они могли бы использовать, участвуя в конкурсах на местном, региональном или даже федеральном уровне, собрав собственные проектные команды.</w:t>
      </w:r>
    </w:p>
    <w:p w:rsidR="00924FAC" w:rsidRDefault="0071576F">
      <w:pPr>
        <w:pStyle w:val="23"/>
        <w:framePr w:wrap="none" w:vAnchor="page" w:hAnchor="page" w:x="10543" w:y="15674"/>
        <w:shd w:val="clear" w:color="auto" w:fill="auto"/>
        <w:spacing w:line="300" w:lineRule="exact"/>
        <w:ind w:left="40"/>
      </w:pPr>
      <w:r>
        <w:rPr>
          <w:rStyle w:val="20pt1"/>
        </w:rPr>
        <w:t>71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rap="none" w:vAnchor="page" w:hAnchor="page" w:x="989" w:y="848"/>
        <w:shd w:val="clear" w:color="auto" w:fill="auto"/>
        <w:spacing w:line="240" w:lineRule="exact"/>
        <w:ind w:left="40"/>
      </w:pPr>
      <w:r>
        <w:rPr>
          <w:rStyle w:val="0pt"/>
          <w:b/>
          <w:bCs/>
        </w:rPr>
        <w:lastRenderedPageBreak/>
        <w:t>«НАША ЖИЗНЬ» № 8,2024</w:t>
      </w:r>
    </w:p>
    <w:p w:rsidR="00924FAC" w:rsidRDefault="0071576F">
      <w:pPr>
        <w:pStyle w:val="2"/>
        <w:framePr w:w="9922" w:h="14105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Отдельным блоком</w:t>
      </w:r>
      <w:r>
        <w:rPr>
          <w:rStyle w:val="11"/>
        </w:rPr>
        <w:t xml:space="preserve"> форума стала работа на шести тематиче</w:t>
      </w:r>
      <w:r>
        <w:rPr>
          <w:rStyle w:val="11"/>
        </w:rPr>
        <w:softHyphen/>
        <w:t>ских площадках, проходя которые участники приносили баллы в копилку своей команды. Внутри каждой из групп люди сами ре</w:t>
      </w:r>
      <w:r>
        <w:rPr>
          <w:rStyle w:val="11"/>
        </w:rPr>
        <w:softHyphen/>
        <w:t>шали, кто на какую локацию отправится. Участникам были пред</w:t>
      </w:r>
      <w:r>
        <w:rPr>
          <w:rStyle w:val="11"/>
        </w:rPr>
        <w:softHyphen/>
        <w:t xml:space="preserve">ложены следующие варианты: настольный </w:t>
      </w:r>
      <w:r>
        <w:rPr>
          <w:rStyle w:val="11"/>
        </w:rPr>
        <w:t xml:space="preserve">теннис для незрячих, стрельба на биатлонной установке, </w:t>
      </w:r>
      <w:proofErr w:type="spellStart"/>
      <w:r>
        <w:rPr>
          <w:rStyle w:val="11"/>
        </w:rPr>
        <w:t>дартс</w:t>
      </w:r>
      <w:proofErr w:type="spellEnd"/>
      <w:r>
        <w:rPr>
          <w:rStyle w:val="11"/>
        </w:rPr>
        <w:t>, настольные игры, ин</w:t>
      </w:r>
      <w:r>
        <w:rPr>
          <w:rStyle w:val="11"/>
        </w:rPr>
        <w:softHyphen/>
        <w:t>теллектуальная викторина, а также практика создания радиоре</w:t>
      </w:r>
      <w:r>
        <w:rPr>
          <w:rStyle w:val="11"/>
        </w:rPr>
        <w:softHyphen/>
        <w:t xml:space="preserve">портажей. Каждая из площадок функционировала в определённое время, например, игре «Что? Где? Когда?» был посвящён </w:t>
      </w:r>
      <w:r>
        <w:rPr>
          <w:rStyle w:val="11"/>
        </w:rPr>
        <w:t>отдель</w:t>
      </w:r>
      <w:r>
        <w:rPr>
          <w:rStyle w:val="11"/>
        </w:rPr>
        <w:softHyphen/>
        <w:t>ный вечер. Команды соревновались в уровне эрудиции, отвечая за отведённое время на вопросы ведущих. Помогли провести данную площадку активист Мордовской РО ВОС Елена Сонина, замести</w:t>
      </w:r>
      <w:r>
        <w:rPr>
          <w:rStyle w:val="11"/>
        </w:rPr>
        <w:softHyphen/>
        <w:t>тель начальника пресс-службы аппарата управления ВОС Ната</w:t>
      </w:r>
      <w:r>
        <w:rPr>
          <w:rStyle w:val="11"/>
        </w:rPr>
        <w:softHyphen/>
        <w:t xml:space="preserve">лья </w:t>
      </w:r>
      <w:proofErr w:type="spellStart"/>
      <w:r>
        <w:rPr>
          <w:rStyle w:val="11"/>
        </w:rPr>
        <w:t>Паниц</w:t>
      </w:r>
      <w:r>
        <w:rPr>
          <w:rStyle w:val="11"/>
        </w:rPr>
        <w:t>кая</w:t>
      </w:r>
      <w:proofErr w:type="spellEnd"/>
      <w:r>
        <w:rPr>
          <w:rStyle w:val="11"/>
        </w:rPr>
        <w:t>, а также сотрудник МГО ВОС Елизавета Федотова. В рамках конкурса по созданию радиорепортажей каждая команда готовила сюжет о форуме для «Радио ВОС».</w:t>
      </w:r>
    </w:p>
    <w:p w:rsidR="00924FAC" w:rsidRDefault="0071576F">
      <w:pPr>
        <w:pStyle w:val="2"/>
        <w:framePr w:w="9922" w:h="14105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Ещё одним информационным мероприятием стала интерактив</w:t>
      </w:r>
      <w:r>
        <w:rPr>
          <w:rStyle w:val="11"/>
        </w:rPr>
        <w:softHyphen/>
        <w:t>ная лекция о цифровой доступности в «Яндексе», к</w:t>
      </w:r>
      <w:r>
        <w:rPr>
          <w:rStyle w:val="11"/>
        </w:rPr>
        <w:t xml:space="preserve">оторую провёл специалист компании Анатолий </w:t>
      </w:r>
      <w:proofErr w:type="spellStart"/>
      <w:r>
        <w:rPr>
          <w:rStyle w:val="11"/>
        </w:rPr>
        <w:t>Попко</w:t>
      </w:r>
      <w:proofErr w:type="spellEnd"/>
      <w:r>
        <w:rPr>
          <w:rStyle w:val="11"/>
        </w:rPr>
        <w:t>.</w:t>
      </w:r>
    </w:p>
    <w:p w:rsidR="00924FAC" w:rsidRDefault="0071576F">
      <w:pPr>
        <w:pStyle w:val="2"/>
        <w:framePr w:w="9922" w:h="14105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Кроме обучающих секций, на форуме было место и для твор</w:t>
      </w:r>
      <w:r>
        <w:rPr>
          <w:rStyle w:val="11"/>
        </w:rPr>
        <w:softHyphen/>
        <w:t xml:space="preserve">ческой самореализации. Желающие могли продемонстрировать умения в один из вечеров в рамках конкурса «Ты — </w:t>
      </w:r>
      <w:proofErr w:type="spellStart"/>
      <w:r>
        <w:rPr>
          <w:rStyle w:val="11"/>
          <w:lang w:val="en-US"/>
        </w:rPr>
        <w:t>Za</w:t>
      </w:r>
      <w:proofErr w:type="spellEnd"/>
      <w:r w:rsidRPr="009D2A01">
        <w:rPr>
          <w:rStyle w:val="11"/>
        </w:rPr>
        <w:t xml:space="preserve"> </w:t>
      </w:r>
      <w:r>
        <w:rPr>
          <w:rStyle w:val="11"/>
        </w:rPr>
        <w:t>талант!». Участники соревновались в вокал</w:t>
      </w:r>
      <w:r>
        <w:rPr>
          <w:rStyle w:val="11"/>
        </w:rPr>
        <w:t>е, художественном чтении, хо</w:t>
      </w:r>
      <w:r>
        <w:rPr>
          <w:rStyle w:val="11"/>
        </w:rPr>
        <w:softHyphen/>
        <w:t>реографии.</w:t>
      </w:r>
    </w:p>
    <w:p w:rsidR="00924FAC" w:rsidRDefault="0071576F">
      <w:pPr>
        <w:pStyle w:val="2"/>
        <w:framePr w:w="9922" w:h="14105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30 мая форумчане отправились на военно-патриотическую экс</w:t>
      </w:r>
      <w:r>
        <w:rPr>
          <w:rStyle w:val="11"/>
        </w:rPr>
        <w:softHyphen/>
        <w:t xml:space="preserve">курсию на Батарею капитана Зубкова, где состоялось возложение цветов к мемориальному комплексу, посвящённому защитникам </w:t>
      </w:r>
      <w:proofErr w:type="spellStart"/>
      <w:r>
        <w:rPr>
          <w:rStyle w:val="11"/>
        </w:rPr>
        <w:t>Цемесской</w:t>
      </w:r>
      <w:proofErr w:type="spellEnd"/>
      <w:r>
        <w:rPr>
          <w:rStyle w:val="11"/>
        </w:rPr>
        <w:t xml:space="preserve"> бухты и порта Новороссийска </w:t>
      </w:r>
      <w:r>
        <w:rPr>
          <w:rStyle w:val="11"/>
        </w:rPr>
        <w:t>в годы Великой Отече</w:t>
      </w:r>
      <w:r>
        <w:rPr>
          <w:rStyle w:val="11"/>
        </w:rPr>
        <w:softHyphen/>
        <w:t>ственной войны — стационарной батарее № 394 1-го гвардейско</w:t>
      </w:r>
      <w:r>
        <w:rPr>
          <w:rStyle w:val="11"/>
        </w:rPr>
        <w:softHyphen/>
        <w:t>го артиллерийского дивизиона Новороссийской военно-морской базы Черноморского флота.</w:t>
      </w:r>
    </w:p>
    <w:p w:rsidR="00924FAC" w:rsidRDefault="0071576F">
      <w:pPr>
        <w:pStyle w:val="2"/>
        <w:framePr w:w="9922" w:h="14105" w:hRule="exact" w:wrap="none" w:vAnchor="page" w:hAnchor="page" w:x="999" w:y="1172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В заключительный день форума прошёл круглый стол под пред</w:t>
      </w:r>
      <w:r>
        <w:rPr>
          <w:rStyle w:val="11"/>
        </w:rPr>
        <w:softHyphen/>
        <w:t>седательством президента ВОС Вла</w:t>
      </w:r>
      <w:r>
        <w:rPr>
          <w:rStyle w:val="11"/>
        </w:rPr>
        <w:t>димира Васильевича Сипкина, на котором были подведены итоги мероприятия, а также сформу</w:t>
      </w:r>
      <w:r>
        <w:rPr>
          <w:rStyle w:val="11"/>
        </w:rPr>
        <w:softHyphen/>
        <w:t xml:space="preserve">лированы предложения в резолюцию от каждой из команд. Среди наиболее важных вопросов была отмечена необходимость </w:t>
      </w:r>
      <w:bookmarkStart w:id="3" w:name="_GoBack"/>
      <w:bookmarkEnd w:id="3"/>
      <w:proofErr w:type="spellStart"/>
      <w:r>
        <w:rPr>
          <w:rStyle w:val="11"/>
        </w:rPr>
        <w:t>актуа</w:t>
      </w:r>
      <w:proofErr w:type="spellEnd"/>
      <w:r>
        <w:rPr>
          <w:rStyle w:val="11"/>
        </w:rPr>
        <w:softHyphen/>
      </w:r>
    </w:p>
    <w:p w:rsidR="00924FAC" w:rsidRDefault="0071576F">
      <w:pPr>
        <w:pStyle w:val="23"/>
        <w:framePr w:wrap="none" w:vAnchor="page" w:hAnchor="page" w:x="979" w:y="15677"/>
        <w:shd w:val="clear" w:color="auto" w:fill="auto"/>
        <w:spacing w:line="300" w:lineRule="exact"/>
        <w:ind w:left="40"/>
      </w:pPr>
      <w:r>
        <w:rPr>
          <w:rStyle w:val="20pt1"/>
        </w:rPr>
        <w:t>72</w:t>
      </w:r>
    </w:p>
    <w:p w:rsidR="00924FAC" w:rsidRDefault="00924FAC">
      <w:pPr>
        <w:rPr>
          <w:sz w:val="2"/>
          <w:szCs w:val="2"/>
        </w:rPr>
        <w:sectPr w:rsidR="00924F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4FAC" w:rsidRDefault="0071576F">
      <w:pPr>
        <w:pStyle w:val="a5"/>
        <w:framePr w:wrap="none" w:vAnchor="page" w:hAnchor="page" w:x="7961" w:y="848"/>
        <w:shd w:val="clear" w:color="auto" w:fill="auto"/>
        <w:spacing w:line="240" w:lineRule="exact"/>
        <w:ind w:left="40"/>
      </w:pPr>
      <w:r>
        <w:rPr>
          <w:rStyle w:val="0pt"/>
          <w:b/>
          <w:bCs/>
        </w:rPr>
        <w:lastRenderedPageBreak/>
        <w:t>«НАША ЖИЗНЬ» № 8, 2024</w:t>
      </w:r>
    </w:p>
    <w:p w:rsidR="00924FAC" w:rsidRDefault="0071576F" w:rsidP="009D2A01">
      <w:pPr>
        <w:pStyle w:val="2"/>
        <w:framePr w:w="9917" w:h="14121" w:hRule="exact" w:wrap="none" w:vAnchor="page" w:hAnchor="page" w:x="1069" w:y="1149"/>
        <w:shd w:val="clear" w:color="auto" w:fill="auto"/>
        <w:spacing w:line="389" w:lineRule="exact"/>
        <w:ind w:right="20"/>
      </w:pPr>
      <w:proofErr w:type="spellStart"/>
      <w:r>
        <w:rPr>
          <w:rStyle w:val="11"/>
        </w:rPr>
        <w:t>лизации</w:t>
      </w:r>
      <w:proofErr w:type="spellEnd"/>
      <w:r>
        <w:rPr>
          <w:rStyle w:val="11"/>
        </w:rPr>
        <w:t xml:space="preserve"> концепции молодёжной политики ВОС, а также значение работы с региональными организациями по формированию сове</w:t>
      </w:r>
      <w:r>
        <w:rPr>
          <w:rStyle w:val="11"/>
        </w:rPr>
        <w:softHyphen/>
        <w:t>тов по делам молодёжи на местах.</w:t>
      </w:r>
    </w:p>
    <w:p w:rsidR="00924FAC" w:rsidRDefault="0071576F" w:rsidP="009D2A01">
      <w:pPr>
        <w:pStyle w:val="2"/>
        <w:framePr w:w="9917" w:h="14121" w:hRule="exact" w:wrap="none" w:vAnchor="page" w:hAnchor="page" w:x="1069" w:y="1149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В рамках официальной церемонии закрытия прошло награжде</w:t>
      </w:r>
      <w:r>
        <w:rPr>
          <w:rStyle w:val="11"/>
        </w:rPr>
        <w:softHyphen/>
        <w:t xml:space="preserve">ние команды, набравшей наибольшее количество </w:t>
      </w:r>
      <w:r>
        <w:rPr>
          <w:rStyle w:val="11"/>
        </w:rPr>
        <w:t>баллов по ито</w:t>
      </w:r>
      <w:r>
        <w:rPr>
          <w:rStyle w:val="11"/>
        </w:rPr>
        <w:softHyphen/>
        <w:t>гам всех мероприятий программы. Победителями стали предста</w:t>
      </w:r>
      <w:r>
        <w:rPr>
          <w:rStyle w:val="11"/>
        </w:rPr>
        <w:softHyphen/>
        <w:t xml:space="preserve">вители группы сиреневого цвета: Пётр Носов (Ханты-Мансийская РО), Наталья Савинова и Николай </w:t>
      </w:r>
      <w:proofErr w:type="spellStart"/>
      <w:r>
        <w:rPr>
          <w:rStyle w:val="11"/>
        </w:rPr>
        <w:t>Бурдов</w:t>
      </w:r>
      <w:proofErr w:type="spellEnd"/>
      <w:r>
        <w:rPr>
          <w:rStyle w:val="11"/>
        </w:rPr>
        <w:t xml:space="preserve"> (Пермская </w:t>
      </w:r>
      <w:proofErr w:type="gramStart"/>
      <w:r>
        <w:rPr>
          <w:rStyle w:val="11"/>
        </w:rPr>
        <w:t>КО</w:t>
      </w:r>
      <w:proofErr w:type="gramEnd"/>
      <w:r>
        <w:rPr>
          <w:rStyle w:val="11"/>
        </w:rPr>
        <w:t>), Дми</w:t>
      </w:r>
      <w:r>
        <w:rPr>
          <w:rStyle w:val="11"/>
        </w:rPr>
        <w:softHyphen/>
        <w:t xml:space="preserve">трий Дружинин и Юлия Богданова (Удмуртская РО), Сергей Гурьев и </w:t>
      </w:r>
      <w:r>
        <w:rPr>
          <w:rStyle w:val="11"/>
        </w:rPr>
        <w:t xml:space="preserve">Дмитрий Онучин (Свердловская РО), Светлана Веселова и Зоя Белова (Костромская РО), Екатерина </w:t>
      </w:r>
      <w:proofErr w:type="spellStart"/>
      <w:r>
        <w:rPr>
          <w:rStyle w:val="11"/>
        </w:rPr>
        <w:t>Зновенко</w:t>
      </w:r>
      <w:proofErr w:type="spellEnd"/>
      <w:r>
        <w:rPr>
          <w:rStyle w:val="11"/>
        </w:rPr>
        <w:t xml:space="preserve"> (Луганская РО).</w:t>
      </w:r>
    </w:p>
    <w:p w:rsidR="00924FAC" w:rsidRDefault="0071576F" w:rsidP="009D2A01">
      <w:pPr>
        <w:pStyle w:val="2"/>
        <w:framePr w:w="9917" w:h="14121" w:hRule="exact" w:wrap="none" w:vAnchor="page" w:hAnchor="page" w:x="1069" w:y="1149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Кроме того, за личный вклад в деятельность молодёжного дви</w:t>
      </w:r>
      <w:r>
        <w:rPr>
          <w:rStyle w:val="11"/>
        </w:rPr>
        <w:softHyphen/>
        <w:t xml:space="preserve">жения президент ВОС вручил 11 форумчанам памятные значки «Лидер молодёжи ВОС». </w:t>
      </w:r>
      <w:r>
        <w:rPr>
          <w:rStyle w:val="11"/>
        </w:rPr>
        <w:t>Их получили: сотрудники отдела по ра</w:t>
      </w:r>
      <w:r>
        <w:rPr>
          <w:rStyle w:val="11"/>
        </w:rPr>
        <w:softHyphen/>
        <w:t xml:space="preserve">боте с молодёжью КСРК ВОС Марьяна </w:t>
      </w:r>
      <w:proofErr w:type="spellStart"/>
      <w:r>
        <w:rPr>
          <w:rStyle w:val="11"/>
        </w:rPr>
        <w:t>Цвид</w:t>
      </w:r>
      <w:proofErr w:type="spellEnd"/>
      <w:r>
        <w:rPr>
          <w:rStyle w:val="11"/>
        </w:rPr>
        <w:t xml:space="preserve">, Сергей </w:t>
      </w:r>
      <w:proofErr w:type="spellStart"/>
      <w:r>
        <w:rPr>
          <w:rStyle w:val="11"/>
        </w:rPr>
        <w:t>Пищальник</w:t>
      </w:r>
      <w:proofErr w:type="spellEnd"/>
      <w:r>
        <w:rPr>
          <w:rStyle w:val="11"/>
        </w:rPr>
        <w:t xml:space="preserve"> и я; сотрудник пресс-службы ВОС Наталья </w:t>
      </w:r>
      <w:proofErr w:type="spellStart"/>
      <w:r>
        <w:rPr>
          <w:rStyle w:val="11"/>
        </w:rPr>
        <w:t>Паницкая</w:t>
      </w:r>
      <w:proofErr w:type="spellEnd"/>
      <w:r>
        <w:rPr>
          <w:rStyle w:val="11"/>
        </w:rPr>
        <w:t>; спикеры Ана</w:t>
      </w:r>
      <w:r>
        <w:rPr>
          <w:rStyle w:val="11"/>
        </w:rPr>
        <w:softHyphen/>
        <w:t xml:space="preserve">толий </w:t>
      </w:r>
      <w:proofErr w:type="spellStart"/>
      <w:r>
        <w:rPr>
          <w:rStyle w:val="11"/>
        </w:rPr>
        <w:t>Попко</w:t>
      </w:r>
      <w:proofErr w:type="spellEnd"/>
      <w:r>
        <w:rPr>
          <w:rStyle w:val="11"/>
        </w:rPr>
        <w:t xml:space="preserve"> и Евгений </w:t>
      </w:r>
      <w:proofErr w:type="spellStart"/>
      <w:r>
        <w:rPr>
          <w:rStyle w:val="11"/>
        </w:rPr>
        <w:t>Арнапольский</w:t>
      </w:r>
      <w:proofErr w:type="spellEnd"/>
      <w:r>
        <w:rPr>
          <w:rStyle w:val="11"/>
        </w:rPr>
        <w:t>; участники форума Анаста</w:t>
      </w:r>
      <w:r>
        <w:rPr>
          <w:rStyle w:val="11"/>
        </w:rPr>
        <w:softHyphen/>
        <w:t xml:space="preserve">сия Данина (Пермская </w:t>
      </w:r>
      <w:proofErr w:type="gramStart"/>
      <w:r>
        <w:rPr>
          <w:rStyle w:val="11"/>
        </w:rPr>
        <w:t>КО</w:t>
      </w:r>
      <w:proofErr w:type="gramEnd"/>
      <w:r>
        <w:rPr>
          <w:rStyle w:val="11"/>
        </w:rPr>
        <w:t>), Татьяна Овечки</w:t>
      </w:r>
      <w:r>
        <w:rPr>
          <w:rStyle w:val="11"/>
        </w:rPr>
        <w:t xml:space="preserve">на (Омская РО), Елена Сонина (Мордовская РО), Вадим Третьяков (Волгоградская РО) и Евгений </w:t>
      </w:r>
      <w:proofErr w:type="spellStart"/>
      <w:r>
        <w:rPr>
          <w:rStyle w:val="11"/>
        </w:rPr>
        <w:t>Шуматов</w:t>
      </w:r>
      <w:proofErr w:type="spellEnd"/>
      <w:r>
        <w:rPr>
          <w:rStyle w:val="11"/>
        </w:rPr>
        <w:t xml:space="preserve"> (Астраханская РО).</w:t>
      </w:r>
    </w:p>
    <w:p w:rsidR="00924FAC" w:rsidRDefault="0071576F" w:rsidP="009D2A01">
      <w:pPr>
        <w:pStyle w:val="2"/>
        <w:framePr w:w="9917" w:h="14121" w:hRule="exact" w:wrap="none" w:vAnchor="page" w:hAnchor="page" w:x="1069" w:y="1149"/>
        <w:shd w:val="clear" w:color="auto" w:fill="auto"/>
        <w:spacing w:line="389" w:lineRule="exact"/>
        <w:ind w:left="20" w:right="20" w:firstLine="460"/>
      </w:pPr>
      <w:r>
        <w:rPr>
          <w:rStyle w:val="11"/>
        </w:rPr>
        <w:t>Оглядываясь назад, понимаешь, что подобный формат меро</w:t>
      </w:r>
      <w:r>
        <w:rPr>
          <w:rStyle w:val="11"/>
        </w:rPr>
        <w:softHyphen/>
        <w:t>приятий крайне важен для актуализации потребностей современ</w:t>
      </w:r>
      <w:r>
        <w:rPr>
          <w:rStyle w:val="11"/>
        </w:rPr>
        <w:softHyphen/>
        <w:t>ной молодёжи из числа н</w:t>
      </w:r>
      <w:r>
        <w:rPr>
          <w:rStyle w:val="11"/>
        </w:rPr>
        <w:t>езрячих людей. Нынешнее поколение ре</w:t>
      </w:r>
      <w:r>
        <w:rPr>
          <w:rStyle w:val="11"/>
        </w:rPr>
        <w:softHyphen/>
        <w:t>бят, которым около 20 лет, чувствует и мыслит уже совсем иначе, нежели те, кому сейчас 30 и более. Поэтому большое значение приобретает возможность находить общие точки соприкосновения, предлагать формы и методы, которы</w:t>
      </w:r>
      <w:r>
        <w:rPr>
          <w:rStyle w:val="11"/>
        </w:rPr>
        <w:t>е им интересны, для того, что</w:t>
      </w:r>
      <w:r>
        <w:rPr>
          <w:rStyle w:val="11"/>
        </w:rPr>
        <w:softHyphen/>
        <w:t>бы общаться с молодёжью действительно на одном языке. Всерос</w:t>
      </w:r>
      <w:r>
        <w:rPr>
          <w:rStyle w:val="11"/>
        </w:rPr>
        <w:softHyphen/>
        <w:t>сийский форум — уникальная площадка, где встречаются люди из разных уголков нашей большой страны, с различным професси</w:t>
      </w:r>
      <w:r>
        <w:rPr>
          <w:rStyle w:val="11"/>
        </w:rPr>
        <w:softHyphen/>
        <w:t>ональным опытом и взглядами на жизнь. За эти н</w:t>
      </w:r>
      <w:r>
        <w:rPr>
          <w:rStyle w:val="11"/>
        </w:rPr>
        <w:t>есколько дней, объединившись в единый коллектив, им удалось получить новый полезный опыт и зарядиться идеями, а впоследствии увезти их с собой, чтобы в своём городе попытаться воплотить задуманное на практике. Именно этого я от души желаю каждому участнику</w:t>
      </w:r>
      <w:r>
        <w:rPr>
          <w:rStyle w:val="11"/>
        </w:rPr>
        <w:t xml:space="preserve"> этого большого события.</w:t>
      </w:r>
    </w:p>
    <w:p w:rsidR="00924FAC" w:rsidRDefault="0071576F">
      <w:pPr>
        <w:pStyle w:val="23"/>
        <w:framePr w:wrap="none" w:vAnchor="page" w:hAnchor="page" w:x="10543" w:y="15647"/>
        <w:shd w:val="clear" w:color="auto" w:fill="auto"/>
        <w:spacing w:line="300" w:lineRule="exact"/>
        <w:ind w:left="40"/>
      </w:pPr>
      <w:r>
        <w:rPr>
          <w:rStyle w:val="20pt1"/>
        </w:rPr>
        <w:t>73</w:t>
      </w:r>
    </w:p>
    <w:p w:rsidR="00924FAC" w:rsidRDefault="00924FAC">
      <w:pPr>
        <w:rPr>
          <w:sz w:val="2"/>
          <w:szCs w:val="2"/>
        </w:rPr>
      </w:pPr>
    </w:p>
    <w:sectPr w:rsidR="00924FA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6F" w:rsidRDefault="0071576F">
      <w:r>
        <w:separator/>
      </w:r>
    </w:p>
  </w:endnote>
  <w:endnote w:type="continuationSeparator" w:id="0">
    <w:p w:rsidR="0071576F" w:rsidRDefault="007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6F" w:rsidRDefault="0071576F"/>
  </w:footnote>
  <w:footnote w:type="continuationSeparator" w:id="0">
    <w:p w:rsidR="0071576F" w:rsidRDefault="007157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AC"/>
    <w:rsid w:val="0071576F"/>
    <w:rsid w:val="00924FAC"/>
    <w:rsid w:val="009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58"/>
      <w:szCs w:val="58"/>
      <w:u w:val="none"/>
    </w:rPr>
  </w:style>
  <w:style w:type="character" w:customStyle="1" w:styleId="22">
    <w:name w:val="Колонтитул (2)_"/>
    <w:basedOn w:val="a0"/>
    <w:link w:val="2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9"/>
      <w:sz w:val="30"/>
      <w:szCs w:val="30"/>
      <w:u w:val="none"/>
    </w:rPr>
  </w:style>
  <w:style w:type="character" w:customStyle="1" w:styleId="0pt">
    <w:name w:val="Колонтитул + 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/>
    </w:rPr>
  </w:style>
  <w:style w:type="character" w:customStyle="1" w:styleId="0pt0">
    <w:name w:val="Колонтитул + 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pacing w:val="11"/>
      <w:sz w:val="36"/>
      <w:szCs w:val="36"/>
      <w:u w:val="none"/>
    </w:rPr>
  </w:style>
  <w:style w:type="character" w:customStyle="1" w:styleId="0pt1">
    <w:name w:val="Основной текст + 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character" w:customStyle="1" w:styleId="20pt">
    <w:name w:val="Колонтитул (2) + Интервал 0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20pt0">
    <w:name w:val="Заголовок №2 + Интервал 0 pt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"/>
      <w:w w:val="100"/>
      <w:position w:val="0"/>
      <w:sz w:val="36"/>
      <w:szCs w:val="36"/>
      <w:u w:val="none"/>
      <w:lang w:val="ru-RU"/>
    </w:rPr>
  </w:style>
  <w:style w:type="character" w:customStyle="1" w:styleId="20pt1">
    <w:name w:val="Колонтитул (2) + Интервал 0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30"/>
      <w:szCs w:val="30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line="384" w:lineRule="exact"/>
      <w:jc w:val="both"/>
    </w:pPr>
    <w:rPr>
      <w:rFonts w:ascii="Arial" w:eastAsia="Arial" w:hAnsi="Arial" w:cs="Arial"/>
      <w:spacing w:val="-2"/>
      <w:sz w:val="30"/>
      <w:szCs w:val="3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right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outlineLvl w:val="0"/>
    </w:pPr>
    <w:rPr>
      <w:rFonts w:ascii="Arial" w:eastAsia="Arial" w:hAnsi="Arial" w:cs="Arial"/>
      <w:b/>
      <w:bCs/>
      <w:spacing w:val="6"/>
      <w:sz w:val="58"/>
      <w:szCs w:val="5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9"/>
      <w:sz w:val="30"/>
      <w:szCs w:val="3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89" w:lineRule="exact"/>
      <w:jc w:val="center"/>
      <w:outlineLvl w:val="1"/>
    </w:pPr>
    <w:rPr>
      <w:rFonts w:ascii="Arial" w:eastAsia="Arial" w:hAnsi="Arial" w:cs="Arial"/>
      <w:b/>
      <w:bCs/>
      <w:spacing w:val="1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58"/>
      <w:szCs w:val="58"/>
      <w:u w:val="none"/>
    </w:rPr>
  </w:style>
  <w:style w:type="character" w:customStyle="1" w:styleId="22">
    <w:name w:val="Колонтитул (2)_"/>
    <w:basedOn w:val="a0"/>
    <w:link w:val="2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9"/>
      <w:sz w:val="30"/>
      <w:szCs w:val="30"/>
      <w:u w:val="none"/>
    </w:rPr>
  </w:style>
  <w:style w:type="character" w:customStyle="1" w:styleId="0pt">
    <w:name w:val="Колонтитул + 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/>
    </w:rPr>
  </w:style>
  <w:style w:type="character" w:customStyle="1" w:styleId="0pt0">
    <w:name w:val="Колонтитул + 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pacing w:val="11"/>
      <w:sz w:val="36"/>
      <w:szCs w:val="36"/>
      <w:u w:val="none"/>
    </w:rPr>
  </w:style>
  <w:style w:type="character" w:customStyle="1" w:styleId="0pt1">
    <w:name w:val="Основной текст + 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character" w:customStyle="1" w:styleId="20pt">
    <w:name w:val="Колонтитул (2) + Интервал 0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20pt0">
    <w:name w:val="Заголовок №2 + Интервал 0 pt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"/>
      <w:w w:val="100"/>
      <w:position w:val="0"/>
      <w:sz w:val="36"/>
      <w:szCs w:val="36"/>
      <w:u w:val="none"/>
      <w:lang w:val="ru-RU"/>
    </w:rPr>
  </w:style>
  <w:style w:type="character" w:customStyle="1" w:styleId="20pt1">
    <w:name w:val="Колонтитул (2) + Интервал 0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30"/>
      <w:szCs w:val="30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line="384" w:lineRule="exact"/>
      <w:jc w:val="both"/>
    </w:pPr>
    <w:rPr>
      <w:rFonts w:ascii="Arial" w:eastAsia="Arial" w:hAnsi="Arial" w:cs="Arial"/>
      <w:spacing w:val="-2"/>
      <w:sz w:val="30"/>
      <w:szCs w:val="3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right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outlineLvl w:val="0"/>
    </w:pPr>
    <w:rPr>
      <w:rFonts w:ascii="Arial" w:eastAsia="Arial" w:hAnsi="Arial" w:cs="Arial"/>
      <w:b/>
      <w:bCs/>
      <w:spacing w:val="6"/>
      <w:sz w:val="58"/>
      <w:szCs w:val="5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9"/>
      <w:sz w:val="30"/>
      <w:szCs w:val="3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89" w:lineRule="exact"/>
      <w:jc w:val="center"/>
      <w:outlineLvl w:val="1"/>
    </w:pPr>
    <w:rPr>
      <w:rFonts w:ascii="Arial" w:eastAsia="Arial" w:hAnsi="Arial" w:cs="Arial"/>
      <w:b/>
      <w:bCs/>
      <w:spacing w:val="1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Локальный администратор</cp:lastModifiedBy>
  <cp:revision>1</cp:revision>
  <dcterms:created xsi:type="dcterms:W3CDTF">2024-10-31T12:28:00Z</dcterms:created>
  <dcterms:modified xsi:type="dcterms:W3CDTF">2024-10-31T12:30:00Z</dcterms:modified>
</cp:coreProperties>
</file>